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5C01" w:rsidRDefault="006F5C01" w:rsidP="006F5C01">
      <w:pPr>
        <w:pStyle w:val="1"/>
        <w:spacing w:line="360" w:lineRule="auto"/>
        <w:rPr>
          <w:szCs w:val="28"/>
        </w:rPr>
      </w:pPr>
      <w:r>
        <w:rPr>
          <w:szCs w:val="28"/>
        </w:rPr>
        <w:t>§6. Поверхности уровня. Линии уровня</w:t>
      </w:r>
    </w:p>
    <w:p w:rsidR="0023301E" w:rsidRDefault="0023301E" w:rsidP="0023301E">
      <w:pPr>
        <w:pStyle w:val="a0"/>
        <w:rPr>
          <w:rFonts w:eastAsiaTheme="minorEastAsia"/>
        </w:rPr>
      </w:pPr>
      <w:r>
        <w:t xml:space="preserve">Пусть в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</m:oMath>
      <w:r w:rsidRPr="0023301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задана </w:t>
      </w:r>
      <m:oMath>
        <m:r>
          <w:rPr>
            <w:rFonts w:ascii="Cambria Math" w:eastAsiaTheme="minorEastAsia" w:hAnsi="Cambria Math"/>
          </w:rPr>
          <m:t>f(x,y,z)</m:t>
        </m:r>
      </m:oMath>
      <w:r w:rsidRPr="0023301E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Множество точек из </w:t>
      </w:r>
      <m:oMath>
        <m:r>
          <w:rPr>
            <w:rFonts w:ascii="Cambria Math" w:eastAsiaTheme="minorEastAsia" w:hAnsi="Cambria Math"/>
          </w:rPr>
          <m:t>D</m:t>
        </m:r>
      </m:oMath>
      <w:r w:rsidRPr="0023301E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таких, что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x,y,z</m:t>
            </m:r>
          </m:e>
        </m:d>
        <m:r>
          <w:rPr>
            <w:rFonts w:ascii="Cambria Math" w:eastAsiaTheme="minorEastAsia" w:hAnsi="Cambria Math"/>
          </w:rPr>
          <m:t>=c</m:t>
        </m:r>
      </m:oMath>
      <w:r w:rsidRPr="0023301E">
        <w:rPr>
          <w:rFonts w:eastAsiaTheme="minorEastAsia"/>
        </w:rPr>
        <w:t xml:space="preserve"> </w:t>
      </w:r>
      <w:r>
        <w:rPr>
          <w:rFonts w:eastAsiaTheme="minorEastAsia"/>
        </w:rPr>
        <w:t>называется поверхностями уровня.</w:t>
      </w:r>
    </w:p>
    <w:p w:rsidR="0023301E" w:rsidRDefault="0023301E" w:rsidP="0023301E">
      <w:pPr>
        <w:pStyle w:val="a0"/>
        <w:rPr>
          <w:rFonts w:eastAsiaTheme="minorEastAsia"/>
        </w:rPr>
      </w:pPr>
      <w:r w:rsidRPr="001A55B7">
        <w:rPr>
          <w:rFonts w:eastAsiaTheme="minorEastAsia"/>
          <w:b/>
          <w:u w:val="single"/>
        </w:rPr>
        <w:t>Пример: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x,y,z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9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16</m:t>
            </m:r>
          </m:den>
        </m:f>
        <m:r>
          <w:rPr>
            <w:rFonts w:ascii="Cambria Math" w:eastAsiaTheme="minorEastAsia" w:hAnsi="Cambria Math"/>
          </w:rPr>
          <m:t>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9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16</m:t>
            </m:r>
          </m:den>
        </m:f>
        <m:r>
          <w:rPr>
            <w:rFonts w:ascii="Cambria Math" w:eastAsiaTheme="minorEastAsia" w:hAnsi="Cambria Math"/>
          </w:rPr>
          <m:t>=c</m:t>
        </m:r>
      </m:oMath>
      <w:r w:rsidRPr="001A55B7">
        <w:rPr>
          <w:rFonts w:eastAsiaTheme="minorEastAsia"/>
        </w:rPr>
        <w:t>.</w:t>
      </w:r>
    </w:p>
    <w:p w:rsidR="00961E98" w:rsidRPr="00904338" w:rsidRDefault="00961E98" w:rsidP="0023301E">
      <w:pPr>
        <w:pStyle w:val="a0"/>
      </w:pPr>
      <w:r>
        <w:rPr>
          <w:rFonts w:eastAsiaTheme="minorEastAsia"/>
        </w:rPr>
        <w:t xml:space="preserve">Аналогично определяются линии уровня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eastAsiaTheme="minorEastAsia" w:hAnsi="Cambria Math"/>
          </w:rPr>
          <m:t>=c</m:t>
        </m:r>
      </m:oMath>
      <w:r w:rsidRPr="00904338">
        <w:rPr>
          <w:rFonts w:eastAsiaTheme="minorEastAsia"/>
        </w:rPr>
        <w:t>.</w:t>
      </w:r>
    </w:p>
    <w:p w:rsidR="006F5C01" w:rsidRDefault="006F5C01" w:rsidP="006F5C01">
      <w:pPr>
        <w:pStyle w:val="1"/>
        <w:spacing w:line="360" w:lineRule="auto"/>
        <w:rPr>
          <w:szCs w:val="28"/>
        </w:rPr>
      </w:pPr>
      <w:r>
        <w:rPr>
          <w:szCs w:val="28"/>
        </w:rPr>
        <w:t>§7. Производная по направлению. Градиент</w:t>
      </w:r>
    </w:p>
    <w:p w:rsidR="006F5C01" w:rsidRDefault="006F5C01" w:rsidP="006F5C01">
      <w:pPr>
        <w:pStyle w:val="1"/>
        <w:spacing w:line="360" w:lineRule="auto"/>
      </w:pPr>
      <w:r>
        <w:t>П.1. Производная по направлению</w:t>
      </w:r>
    </w:p>
    <w:p w:rsidR="00904338" w:rsidRDefault="00904338" w:rsidP="00904338">
      <w:pPr>
        <w:pStyle w:val="a0"/>
        <w:rPr>
          <w:rFonts w:eastAsiaTheme="minorEastAsia"/>
        </w:rPr>
      </w:pPr>
      <w:r>
        <w:t xml:space="preserve">Пусть есть функция </w:t>
      </w:r>
      <m:oMath>
        <m:r>
          <w:rPr>
            <w:rFonts w:ascii="Cambria Math" w:hAnsi="Cambria Math"/>
          </w:rPr>
          <m:t>u=</m:t>
        </m:r>
        <m:r>
          <w:rPr>
            <w:rFonts w:ascii="Cambria Math" w:hAnsi="Cambria Math"/>
          </w:rPr>
          <m:t>f(x,y,z)</m:t>
        </m:r>
      </m:oMath>
      <w:r w:rsidRPr="00904338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определенная в области </w:t>
      </w:r>
      <m:oMath>
        <m:r>
          <w:rPr>
            <w:rFonts w:ascii="Cambria Math" w:eastAsiaTheme="minorEastAsia" w:hAnsi="Cambria Math"/>
          </w:rPr>
          <m:t>D∈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</m:oMath>
      <w:r w:rsidRPr="0090433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пусть есть точка </w:t>
      </w:r>
      <m:oMath>
        <m:r>
          <w:rPr>
            <w:rFonts w:ascii="Cambria Math" w:eastAsiaTheme="minorEastAsia" w:hAnsi="Cambria Math"/>
          </w:rPr>
          <m:t>M(x,y,z)∈D</m:t>
        </m:r>
      </m:oMath>
      <w:r w:rsidRPr="0090433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Из точки </w:t>
      </w:r>
      <m:oMath>
        <m:r>
          <w:rPr>
            <w:rFonts w:ascii="Cambria Math" w:eastAsiaTheme="minorEastAsia" w:hAnsi="Cambria Math"/>
          </w:rPr>
          <m:t>M</m:t>
        </m:r>
      </m:oMath>
      <w:r w:rsidRPr="0090433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проведем вектор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l</m:t>
            </m:r>
          </m:e>
        </m:acc>
        <m:r>
          <w:rPr>
            <w:rFonts w:ascii="Cambria Math" w:eastAsiaTheme="minorEastAsia" w:hAnsi="Cambria Math"/>
          </w:rPr>
          <m:t>(∆x,∆y,∆z)</m:t>
        </m:r>
      </m:oMath>
      <w:r w:rsidRPr="00904338"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∆x,∆y,∆z</m:t>
        </m:r>
      </m:oMath>
      <w:r w:rsidRPr="00904338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приращения относительно точки </w:t>
      </w:r>
      <m:oMath>
        <m:r>
          <w:rPr>
            <w:rFonts w:ascii="Cambria Math" w:eastAsiaTheme="minorEastAsia" w:hAnsi="Cambria Math"/>
          </w:rPr>
          <m:t>M</m:t>
        </m:r>
      </m:oMath>
      <w:r w:rsidRPr="00904338">
        <w:rPr>
          <w:rFonts w:eastAsiaTheme="minorEastAsia"/>
        </w:rPr>
        <w:t>)</w:t>
      </w:r>
      <w:r w:rsidR="000C59FA" w:rsidRPr="000C59FA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 направляющими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α</m:t>
            </m:r>
          </m:e>
        </m:func>
        <m:r>
          <w:rPr>
            <w:rFonts w:ascii="Cambria Math" w:eastAsiaTheme="minorEastAsia" w:hAnsi="Cambria Math"/>
          </w:rPr>
          <m:t>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</m:t>
            </m:r>
          </m:e>
        </m:func>
        <m:r>
          <w:rPr>
            <w:rFonts w:ascii="Cambria Math" w:eastAsiaTheme="minorEastAsia" w:hAnsi="Cambria Math"/>
          </w:rPr>
          <m:t>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γ</m:t>
            </m:r>
          </m:e>
        </m:func>
      </m:oMath>
      <w:r w:rsidRPr="00904338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длина вектора будет определяться как </w:t>
      </w:r>
      <m:oMath>
        <m:r>
          <w:rPr>
            <w:rFonts w:ascii="Cambria Math" w:eastAsiaTheme="minorEastAsia" w:hAnsi="Cambria Math"/>
          </w:rPr>
          <m:t>∆l=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∆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+∆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+∆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</m:oMath>
      <w:r w:rsidRPr="00904338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а направляющие косинусы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α</m:t>
            </m:r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∆x</m:t>
            </m:r>
          </m:num>
          <m:den>
            <m:r>
              <w:rPr>
                <w:rFonts w:ascii="Cambria Math" w:eastAsiaTheme="minorEastAsia" w:hAnsi="Cambria Math"/>
              </w:rPr>
              <m:t>∆l</m:t>
            </m:r>
          </m:den>
        </m:f>
        <m:r>
          <w:rPr>
            <w:rFonts w:ascii="Cambria Math" w:eastAsiaTheme="minorEastAsia" w:hAnsi="Cambria Math"/>
          </w:rPr>
          <m:t>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</m:t>
            </m:r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∆y</m:t>
            </m:r>
          </m:num>
          <m:den>
            <m:r>
              <w:rPr>
                <w:rFonts w:ascii="Cambria Math" w:eastAsiaTheme="minorEastAsia" w:hAnsi="Cambria Math"/>
              </w:rPr>
              <m:t>∆l</m:t>
            </m:r>
          </m:den>
        </m:f>
        <m:r>
          <w:rPr>
            <w:rFonts w:ascii="Cambria Math" w:eastAsiaTheme="minorEastAsia" w:hAnsi="Cambria Math"/>
          </w:rPr>
          <m:t>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γ</m:t>
            </m:r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∆z</m:t>
            </m:r>
          </m:num>
          <m:den>
            <m:r>
              <w:rPr>
                <w:rFonts w:ascii="Cambria Math" w:eastAsiaTheme="minorEastAsia" w:hAnsi="Cambria Math"/>
              </w:rPr>
              <m:t>∆l</m:t>
            </m:r>
          </m:den>
        </m:f>
      </m:oMath>
      <w:r w:rsidR="000C59FA" w:rsidRPr="000C59FA">
        <w:rPr>
          <w:rFonts w:eastAsiaTheme="minorEastAsia"/>
        </w:rPr>
        <w:t xml:space="preserve">. </w:t>
      </w:r>
      <w:r w:rsidR="000C59FA">
        <w:rPr>
          <w:rFonts w:eastAsiaTheme="minorEastAsia"/>
        </w:rPr>
        <w:t xml:space="preserve">Тогда </w:t>
      </w:r>
      <m:oMath>
        <m:r>
          <w:rPr>
            <w:rFonts w:ascii="Cambria Math" w:eastAsiaTheme="minorEastAsia" w:hAnsi="Cambria Math"/>
          </w:rPr>
          <m:t>∆u=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r>
          <w:rPr>
            <w:rFonts w:ascii="Cambria Math" w:eastAsiaTheme="minorEastAsia" w:hAnsi="Cambria Math"/>
          </w:rPr>
          <m:t>∆x+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r>
          <w:rPr>
            <w:rFonts w:ascii="Cambria Math" w:eastAsiaTheme="minorEastAsia" w:hAnsi="Cambria Math"/>
          </w:rPr>
          <m:t>∆y+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∂z</m:t>
            </m:r>
          </m:den>
        </m:f>
        <m:r>
          <w:rPr>
            <w:rFonts w:ascii="Cambria Math" w:eastAsiaTheme="minorEastAsia" w:hAnsi="Cambria Math"/>
          </w:rPr>
          <m:t>∆z+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∆x+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∆y+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γ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>∆z</m:t>
        </m:r>
      </m:oMath>
      <w:r w:rsidR="000C59FA" w:rsidRPr="000C59FA">
        <w:rPr>
          <w:rFonts w:eastAsiaTheme="minorEastAsia"/>
        </w:rPr>
        <w:t xml:space="preserve">. </w:t>
      </w:r>
      <w:r w:rsidR="000C59FA">
        <w:rPr>
          <w:rFonts w:eastAsiaTheme="minorEastAsia"/>
        </w:rPr>
        <w:t xml:space="preserve">Производной по направлению называется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∂l</m:t>
            </m:r>
          </m:den>
        </m:f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∆l→0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∆u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∆l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∆l→0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∆x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∆l</m:t>
                </m:r>
              </m:den>
            </m:f>
          </m:e>
        </m:func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∆l→0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∆y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∆l</m:t>
                </m:r>
              </m:den>
            </m:f>
          </m:e>
        </m:func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∂z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∆l→0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∆z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∆l</m:t>
                </m:r>
              </m:den>
            </m:f>
          </m:e>
        </m:func>
        <m:r>
          <w:rPr>
            <w:rFonts w:ascii="Cambria Math" w:eastAsiaTheme="minorEastAsia" w:hAnsi="Cambria Math"/>
          </w:rPr>
          <m:t>+0=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α</m:t>
            </m:r>
          </m:e>
        </m:func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</m:t>
            </m:r>
          </m:e>
        </m:func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∂z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γ</m:t>
            </m:r>
          </m:e>
        </m:func>
      </m:oMath>
      <w:r w:rsidR="000C59FA" w:rsidRPr="00714F0C">
        <w:rPr>
          <w:rFonts w:eastAsiaTheme="minorEastAsia"/>
        </w:rPr>
        <w:t>.</w:t>
      </w:r>
    </w:p>
    <w:p w:rsidR="00714F0C" w:rsidRPr="00714F0C" w:rsidRDefault="00714F0C" w:rsidP="00904338">
      <w:pPr>
        <w:pStyle w:val="a0"/>
      </w:pPr>
      <w:r w:rsidRPr="00F24FDC">
        <w:rPr>
          <w:rFonts w:eastAsiaTheme="minorEastAsia"/>
          <w:b/>
          <w:u w:val="single"/>
        </w:rPr>
        <w:t>Замечание.</w:t>
      </w:r>
      <w:r>
        <w:rPr>
          <w:rFonts w:eastAsiaTheme="minorEastAsia"/>
        </w:rPr>
        <w:t xml:space="preserve"> Частные производные по </w:t>
      </w:r>
      <m:oMath>
        <m:r>
          <w:rPr>
            <w:rFonts w:ascii="Cambria Math" w:eastAsiaTheme="minorEastAsia" w:hAnsi="Cambria Math"/>
          </w:rPr>
          <m:t>x,y,z</m:t>
        </m:r>
      </m:oMath>
      <w:r w:rsidRPr="00714F0C">
        <w:rPr>
          <w:rFonts w:eastAsiaTheme="minorEastAsia"/>
        </w:rPr>
        <w:t xml:space="preserve"> </w:t>
      </w:r>
      <w:r>
        <w:rPr>
          <w:rFonts w:eastAsiaTheme="minorEastAsia"/>
        </w:rPr>
        <w:t>тоже являются производными по направлению.</w:t>
      </w:r>
    </w:p>
    <w:p w:rsidR="0023301E" w:rsidRDefault="0023301E" w:rsidP="0023301E">
      <w:pPr>
        <w:pStyle w:val="1"/>
        <w:spacing w:line="360" w:lineRule="auto"/>
      </w:pPr>
      <w:r>
        <w:t>П.2. Градиент и его свойства</w:t>
      </w:r>
    </w:p>
    <w:p w:rsidR="00BC530C" w:rsidRDefault="00BC530C" w:rsidP="00BC530C">
      <w:pPr>
        <w:rPr>
          <w:rFonts w:eastAsiaTheme="minorEastAsia"/>
        </w:rPr>
      </w:pPr>
      <w:r>
        <w:t xml:space="preserve">Пусть </w:t>
      </w:r>
      <m:oMath>
        <m:r>
          <w:rPr>
            <w:rFonts w:ascii="Cambria Math" w:hAnsi="Cambria Math"/>
          </w:rPr>
          <m:t>u=f(x,y,z)</m:t>
        </m:r>
      </m:oMath>
      <w:r w:rsidRPr="00BC530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определена в </w:t>
      </w:r>
      <m:oMath>
        <m:r>
          <w:rPr>
            <w:rFonts w:ascii="Cambria Math" w:eastAsiaTheme="minorEastAsia" w:hAnsi="Cambria Math"/>
          </w:rPr>
          <m:t>D∈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</m:oMath>
      <w:r w:rsidRPr="00BC530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пусть точка </w:t>
      </w:r>
      <m:oMath>
        <m:r>
          <w:rPr>
            <w:rFonts w:ascii="Cambria Math" w:eastAsiaTheme="minorEastAsia" w:hAnsi="Cambria Math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x,y,z</m:t>
            </m:r>
          </m:e>
        </m:d>
        <m:r>
          <w:rPr>
            <w:rFonts w:ascii="Cambria Math" w:eastAsiaTheme="minorEastAsia" w:hAnsi="Cambria Math"/>
          </w:rPr>
          <m:t>∈D</m:t>
        </m:r>
      </m:oMath>
      <w:r w:rsidRPr="00BC530C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Пусть существуют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r>
          <w:rPr>
            <w:rFonts w:ascii="Cambria Math" w:eastAsiaTheme="minorEastAsia" w:hAnsi="Cambria Math"/>
          </w:rPr>
          <m:t>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dy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r>
          <w:rPr>
            <w:rFonts w:ascii="Cambria Math" w:eastAsiaTheme="minorEastAsia" w:hAnsi="Cambria Math"/>
          </w:rPr>
          <m:t>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∂z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 w:rsidRPr="006C4D40">
        <w:rPr>
          <w:rFonts w:eastAsiaTheme="minorEastAsia"/>
        </w:rPr>
        <w:t>.</w:t>
      </w:r>
      <w:r w:rsidR="006C4D40" w:rsidRPr="006C4D40">
        <w:rPr>
          <w:rFonts w:eastAsiaTheme="minorEastAsia"/>
        </w:rPr>
        <w:t xml:space="preserve"> </w:t>
      </w:r>
      <w:r w:rsidR="006C4D40">
        <w:rPr>
          <w:rFonts w:eastAsiaTheme="minorEastAsia"/>
        </w:rPr>
        <w:t xml:space="preserve">Тогда градиентом функции </w:t>
      </w:r>
      <m:oMath>
        <m:r>
          <w:rPr>
            <w:rFonts w:ascii="Cambria Math" w:eastAsiaTheme="minorEastAsia" w:hAnsi="Cambria Math"/>
          </w:rPr>
          <m:t>u</m:t>
        </m:r>
      </m:oMath>
      <w:r w:rsidR="006C4D40" w:rsidRPr="006C4D40">
        <w:rPr>
          <w:rFonts w:eastAsiaTheme="minorEastAsia"/>
        </w:rPr>
        <w:t xml:space="preserve"> </w:t>
      </w:r>
      <w:r w:rsidR="006C4D40">
        <w:rPr>
          <w:rFonts w:eastAsiaTheme="minorEastAsia"/>
        </w:rPr>
        <w:t xml:space="preserve">в точке </w:t>
      </w:r>
      <m:oMath>
        <m:r>
          <w:rPr>
            <w:rFonts w:ascii="Cambria Math" w:eastAsiaTheme="minorEastAsia" w:hAnsi="Cambria Math"/>
          </w:rPr>
          <m:t>M</m:t>
        </m:r>
      </m:oMath>
      <w:r w:rsidR="006C4D40" w:rsidRPr="006C4D40">
        <w:rPr>
          <w:rFonts w:eastAsiaTheme="minorEastAsia"/>
        </w:rPr>
        <w:t xml:space="preserve"> </w:t>
      </w:r>
      <w:r w:rsidR="006C4D40">
        <w:rPr>
          <w:rFonts w:eastAsiaTheme="minorEastAsia"/>
        </w:rPr>
        <w:t xml:space="preserve">называют вектор </w:t>
      </w:r>
      <m:oMath>
        <m:r>
          <w:rPr>
            <w:rFonts w:ascii="Cambria Math" w:eastAsiaTheme="minorEastAsia" w:hAnsi="Cambria Math"/>
          </w:rPr>
          <m:t>grad 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i</m:t>
            </m:r>
          </m:e>
        </m:acc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j</m:t>
            </m:r>
          </m:e>
        </m:acc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∂z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k</m:t>
            </m:r>
          </m:e>
        </m:acc>
      </m:oMath>
      <w:r w:rsidR="006C4D40" w:rsidRPr="006C4D40">
        <w:rPr>
          <w:rFonts w:eastAsiaTheme="minorEastAsia"/>
        </w:rPr>
        <w:t xml:space="preserve">. </w:t>
      </w:r>
      <w:r w:rsidR="006C4D40">
        <w:rPr>
          <w:rFonts w:eastAsiaTheme="minorEastAsia"/>
        </w:rPr>
        <w:t>Если определить градиент в каждой точке поля, то говорят о поле градиентов.</w:t>
      </w:r>
    </w:p>
    <w:p w:rsidR="009F1E35" w:rsidRDefault="009F1E35" w:rsidP="00BC530C">
      <w:pPr>
        <w:rPr>
          <w:rFonts w:eastAsiaTheme="minorEastAsia"/>
        </w:rPr>
      </w:pPr>
      <w:r>
        <w:rPr>
          <w:rFonts w:eastAsiaTheme="minorEastAsia"/>
        </w:rPr>
        <w:t xml:space="preserve">Пусть у </w:t>
      </w:r>
      <m:oMath>
        <m:r>
          <w:rPr>
            <w:rFonts w:ascii="Cambria Math" w:eastAsiaTheme="minorEastAsia" w:hAnsi="Cambria Math"/>
          </w:rPr>
          <m:t>u(x,y,z)</m:t>
        </m:r>
      </m:oMath>
      <w:r w:rsidRPr="009F1E35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существуют в </w:t>
      </w:r>
      <m:oMath>
        <m:r>
          <w:rPr>
            <w:rFonts w:ascii="Cambria Math" w:eastAsiaTheme="minorEastAsia" w:hAnsi="Cambria Math"/>
          </w:rPr>
          <m:t>D</m:t>
        </m:r>
      </m:oMath>
      <w:r w:rsidRPr="009F1E35">
        <w:rPr>
          <w:rFonts w:eastAsiaTheme="minorEastAsia"/>
        </w:rPr>
        <w:t xml:space="preserve"> </w:t>
      </w:r>
      <w:r>
        <w:rPr>
          <w:rFonts w:eastAsiaTheme="minorEastAsia"/>
        </w:rPr>
        <w:t xml:space="preserve">частные производные. Тогда функции </w:t>
      </w:r>
      <m:oMath>
        <m:r>
          <w:rPr>
            <w:rFonts w:ascii="Cambria Math" w:eastAsiaTheme="minorEastAsia" w:hAnsi="Cambria Math"/>
          </w:rPr>
          <m:t>u</m:t>
        </m:r>
      </m:oMath>
      <w:r w:rsidRPr="005B3EF3">
        <w:rPr>
          <w:rFonts w:eastAsiaTheme="minorEastAsia"/>
        </w:rPr>
        <w:t xml:space="preserve"> </w:t>
      </w:r>
      <w:r>
        <w:rPr>
          <w:rFonts w:eastAsiaTheme="minorEastAsia"/>
        </w:rPr>
        <w:t>в каждой точке можно сопоставить ее градиент.</w:t>
      </w:r>
    </w:p>
    <w:p w:rsidR="005B3EF3" w:rsidRDefault="005B3EF3" w:rsidP="00BC530C">
      <w:pPr>
        <w:rPr>
          <w:rFonts w:eastAsiaTheme="minorEastAsia"/>
        </w:rPr>
      </w:pPr>
      <w:r w:rsidRPr="005B3EF3">
        <w:rPr>
          <w:rFonts w:eastAsiaTheme="minorEastAsia"/>
          <w:b/>
          <w:u w:val="single"/>
        </w:rPr>
        <w:t>Теорема 22.</w:t>
      </w:r>
      <w:r w:rsidRPr="005B3EF3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  <m:r>
              <w:rPr>
                <w:rFonts w:ascii="Cambria Math" w:eastAsiaTheme="minorEastAsia" w:hAnsi="Cambria Math"/>
                <w:lang w:val="en-US"/>
              </w:rPr>
              <m:t>u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∂l</m:t>
            </m:r>
          </m:den>
        </m:f>
      </m:oMath>
      <w:r w:rsidRPr="005B3EF3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проекция </w:t>
      </w:r>
      <m:oMath>
        <m:r>
          <w:rPr>
            <w:rFonts w:ascii="Cambria Math" w:eastAsiaTheme="minorEastAsia" w:hAnsi="Cambria Math"/>
          </w:rPr>
          <m:t>grad u</m:t>
        </m:r>
      </m:oMath>
      <w:r>
        <w:rPr>
          <w:rFonts w:eastAsiaTheme="minorEastAsia"/>
        </w:rPr>
        <w:t xml:space="preserve"> на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l</m:t>
            </m:r>
          </m:e>
        </m:acc>
      </m:oMath>
      <w:r w:rsidRPr="005B3EF3">
        <w:rPr>
          <w:rFonts w:eastAsiaTheme="minorEastAsia"/>
        </w:rPr>
        <w:t xml:space="preserve"> </w:t>
      </w:r>
      <w:r>
        <w:rPr>
          <w:rFonts w:eastAsiaTheme="minorEastAsia"/>
        </w:rPr>
        <w:t>в каждой точке.</w:t>
      </w:r>
    </w:p>
    <w:p w:rsidR="005B3EF3" w:rsidRDefault="005B3EF3" w:rsidP="00BC530C">
      <w:pPr>
        <w:rPr>
          <w:rFonts w:eastAsiaTheme="minorEastAsia"/>
        </w:rPr>
      </w:pPr>
      <w:r w:rsidRPr="005B3EF3">
        <w:rPr>
          <w:rFonts w:eastAsiaTheme="minorEastAsia"/>
          <w:b/>
          <w:u w:val="single"/>
        </w:rPr>
        <w:t>Доказательство.</w:t>
      </w:r>
      <w:r w:rsidRPr="005B3EF3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проекция </w:t>
      </w:r>
      <m:oMath>
        <m:r>
          <w:rPr>
            <w:rFonts w:ascii="Cambria Math" w:eastAsiaTheme="minorEastAsia" w:hAnsi="Cambria Math"/>
          </w:rPr>
          <m:t>grad u</m:t>
        </m:r>
      </m:oMath>
      <w:r>
        <w:rPr>
          <w:rFonts w:eastAsiaTheme="minorEastAsia"/>
        </w:rPr>
        <w:t xml:space="preserve"> на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l</m:t>
            </m:r>
          </m:e>
        </m:acc>
      </m:oMath>
      <w:r>
        <w:rPr>
          <w:rFonts w:eastAsiaTheme="minorEastAsia"/>
        </w:rPr>
        <w:t xml:space="preserve"> </w:t>
      </w:r>
      <w:r w:rsidR="000A5C0D">
        <w:rPr>
          <w:rFonts w:eastAsiaTheme="minorEastAsia"/>
        </w:rPr>
        <w:t>равна</w:t>
      </w:r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 xml:space="preserve">grad u * 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</m:acc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acc>
              </m:e>
            </m:d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α</m:t>
            </m:r>
          </m:e>
        </m:func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β</m:t>
            </m:r>
          </m:e>
        </m:func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∂z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γ</m:t>
            </m:r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  <m:r>
              <w:rPr>
                <w:rFonts w:ascii="Cambria Math" w:eastAsiaTheme="minorEastAsia" w:hAnsi="Cambria Math"/>
                <w:lang w:val="en-US"/>
              </w:rPr>
              <m:t>u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∂l</m:t>
            </m:r>
          </m:den>
        </m:f>
      </m:oMath>
      <w:r w:rsidRPr="004A4CD7">
        <w:rPr>
          <w:rFonts w:eastAsiaTheme="minorEastAsia"/>
        </w:rPr>
        <w:t>.</w:t>
      </w:r>
    </w:p>
    <w:p w:rsidR="004A4CD7" w:rsidRDefault="004A4CD7" w:rsidP="00BC530C">
      <w:pPr>
        <w:rPr>
          <w:rFonts w:eastAsiaTheme="minorEastAsia"/>
        </w:rPr>
      </w:pPr>
      <w:r>
        <w:rPr>
          <w:rFonts w:eastAsiaTheme="minorEastAsia"/>
        </w:rPr>
        <w:t>Свойства градиента:</w:t>
      </w:r>
    </w:p>
    <w:p w:rsidR="004A4CD7" w:rsidRPr="000A5C0D" w:rsidRDefault="004A4CD7" w:rsidP="002E7C72">
      <w:pPr>
        <w:pStyle w:val="a5"/>
        <w:numPr>
          <w:ilvl w:val="0"/>
          <w:numId w:val="8"/>
        </w:numPr>
        <w:ind w:left="0" w:firstLine="709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w:rPr>
                <w:rFonts w:ascii="Cambria Math" w:hAnsi="Cambria Math"/>
                <w:lang w:val="en-US"/>
              </w:rPr>
              <m:t>u</m:t>
            </m:r>
          </m:num>
          <m:den>
            <m:r>
              <w:rPr>
                <w:rFonts w:ascii="Cambria Math" w:hAnsi="Cambria Math"/>
              </w:rPr>
              <m:t>∂l</m:t>
            </m:r>
          </m:den>
        </m:f>
      </m:oMath>
      <w:r w:rsidRPr="004A4CD7">
        <w:rPr>
          <w:rFonts w:eastAsiaTheme="minorEastAsia"/>
        </w:rPr>
        <w:t xml:space="preserve"> </w:t>
      </w:r>
      <w:r>
        <w:rPr>
          <w:rFonts w:eastAsiaTheme="minorEastAsia"/>
        </w:rPr>
        <w:t>принимает наибольшее значение</w:t>
      </w:r>
      <w:r w:rsidR="002E1529" w:rsidRPr="000A5C0D">
        <w:rPr>
          <w:rFonts w:eastAsiaTheme="minorEastAsia"/>
        </w:rPr>
        <w:t xml:space="preserve"> </w:t>
      </w:r>
      <w:r w:rsidR="002E1529">
        <w:rPr>
          <w:rFonts w:eastAsiaTheme="minorEastAsia"/>
        </w:rPr>
        <w:t>в точке</w:t>
      </w:r>
      <w:r>
        <w:rPr>
          <w:rFonts w:eastAsiaTheme="minorEastAsia"/>
        </w:rPr>
        <w:t xml:space="preserve">, если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l</m:t>
            </m:r>
          </m:e>
        </m:acc>
      </m:oMath>
      <w:r>
        <w:rPr>
          <w:rFonts w:eastAsiaTheme="minorEastAsia"/>
        </w:rPr>
        <w:t xml:space="preserve"> сонаправлен </w:t>
      </w:r>
      <m:oMath>
        <m:r>
          <w:rPr>
            <w:rFonts w:ascii="Cambria Math" w:eastAsiaTheme="minorEastAsia" w:hAnsi="Cambria Math"/>
          </w:rPr>
          <m:t>grad u</m:t>
        </m:r>
      </m:oMath>
      <w:r w:rsidRPr="004A4CD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max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∂u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∂l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grad u</m:t>
            </m:r>
          </m:e>
        </m:d>
      </m:oMath>
      <w:r w:rsidR="000A5C0D">
        <w:rPr>
          <w:rFonts w:eastAsiaTheme="minorEastAsia"/>
        </w:rPr>
        <w:t>.</w:t>
      </w:r>
    </w:p>
    <w:p w:rsidR="000A5C0D" w:rsidRDefault="000A5C0D" w:rsidP="00AD7533">
      <w:pPr>
        <w:rPr>
          <w:rFonts w:eastAsiaTheme="minorEastAsia"/>
        </w:rPr>
      </w:pPr>
      <w:r w:rsidRPr="000A5C0D">
        <w:rPr>
          <w:b/>
          <w:u w:val="single"/>
        </w:rPr>
        <w:t>Доказательство.</w:t>
      </w:r>
      <w:r w:rsidRPr="000A5C0D"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  <m:r>
              <w:rPr>
                <w:rFonts w:ascii="Cambria Math" w:eastAsiaTheme="minorEastAsia" w:hAnsi="Cambria Math"/>
                <w:lang w:val="en-US"/>
              </w:rPr>
              <m:t>u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∂l</m:t>
            </m:r>
          </m:den>
        </m:f>
      </m:oMath>
      <w:r w:rsidRPr="005B3EF3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проекция </w:t>
      </w:r>
      <m:oMath>
        <m:r>
          <w:rPr>
            <w:rFonts w:ascii="Cambria Math" w:eastAsiaTheme="minorEastAsia" w:hAnsi="Cambria Math"/>
          </w:rPr>
          <m:t>grad u</m:t>
        </m:r>
      </m:oMath>
      <w:r>
        <w:rPr>
          <w:rFonts w:eastAsiaTheme="minorEastAsia"/>
        </w:rPr>
        <w:t xml:space="preserve"> на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l</m:t>
            </m:r>
          </m:e>
        </m:acc>
      </m:oMath>
      <w:r>
        <w:rPr>
          <w:rFonts w:eastAsiaTheme="minorEastAsia"/>
        </w:rPr>
        <w:t xml:space="preserve">.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∂l</m:t>
            </m:r>
          </m:den>
        </m:f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grad</m:t>
            </m:r>
            <m:r>
              <w:rPr>
                <w:rFonts w:ascii="Cambria Math" w:eastAsiaTheme="minorEastAsia" w:hAnsi="Cambria Math"/>
              </w:rPr>
              <m:t xml:space="preserve"> </m:t>
            </m:r>
            <m:r>
              <w:rPr>
                <w:rFonts w:ascii="Cambria Math" w:eastAsiaTheme="minorEastAsia" w:hAnsi="Cambria Math"/>
                <w:lang w:val="en-US"/>
              </w:rPr>
              <m:t>u</m:t>
            </m:r>
          </m:e>
        </m:d>
        <m:r>
          <w:rPr>
            <w:rFonts w:ascii="Cambria Math" w:eastAsiaTheme="minorEastAsia" w:hAnsi="Cambria Math"/>
          </w:rPr>
          <m:t>*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(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</m:acc>
            <m:r>
              <w:rPr>
                <w:rFonts w:ascii="Cambria Math" w:eastAsiaTheme="minorEastAsia" w:hAnsi="Cambria Math"/>
              </w:rPr>
              <m:t>;grad u)</m:t>
            </m:r>
          </m:e>
        </m:func>
      </m:oMath>
      <w:r w:rsidRPr="000A5C0D">
        <w:rPr>
          <w:rFonts w:eastAsiaTheme="minorEastAsia"/>
        </w:rPr>
        <w:t xml:space="preserve"> </w:t>
      </w:r>
      <w:r>
        <w:rPr>
          <w:rFonts w:eastAsiaTheme="minorEastAsia"/>
        </w:rPr>
        <w:t>принимает максимум, если они сонаправлены.</w:t>
      </w:r>
    </w:p>
    <w:p w:rsidR="00AD7533" w:rsidRPr="00AD7533" w:rsidRDefault="00AD7533" w:rsidP="00AD7533">
      <w:pPr>
        <w:pStyle w:val="a5"/>
        <w:numPr>
          <w:ilvl w:val="0"/>
          <w:numId w:val="8"/>
        </w:numPr>
        <w:ind w:left="1134"/>
      </w:pPr>
      <m:oMath>
        <m:r>
          <w:rPr>
            <w:rFonts w:ascii="Cambria Math" w:hAnsi="Cambria Math"/>
          </w:rPr>
          <m:t>du=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∆x+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r>
          <w:rPr>
            <w:rFonts w:ascii="Cambria Math" w:hAnsi="Cambria Math"/>
          </w:rPr>
          <m:t>∆y+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∂z</m:t>
            </m:r>
          </m:den>
        </m:f>
        <m:r>
          <w:rPr>
            <w:rFonts w:ascii="Cambria Math" w:hAnsi="Cambria Math"/>
          </w:rPr>
          <m:t>∆z=grad u*d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r</m:t>
            </m:r>
          </m:e>
        </m:acc>
      </m:oMath>
      <w:r w:rsidRPr="00AD7533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d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r</m:t>
            </m:r>
          </m:e>
        </m:acc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∆x,∆y,∆z</m:t>
            </m:r>
          </m:e>
        </m:d>
        <m:r>
          <w:rPr>
            <w:rFonts w:ascii="Cambria Math" w:eastAsiaTheme="minorEastAsia" w:hAnsi="Cambria Math"/>
          </w:rPr>
          <m:t>=(dx,dy,dz)</m:t>
        </m:r>
      </m:oMath>
      <w:r w:rsidRPr="00AD7533">
        <w:rPr>
          <w:rFonts w:eastAsiaTheme="minorEastAsia"/>
        </w:rPr>
        <w:t>.</w:t>
      </w:r>
    </w:p>
    <w:p w:rsidR="00AD7533" w:rsidRPr="00295111" w:rsidRDefault="00AD7533" w:rsidP="00AD7533">
      <w:pPr>
        <w:pStyle w:val="a5"/>
        <w:numPr>
          <w:ilvl w:val="0"/>
          <w:numId w:val="8"/>
        </w:numPr>
        <w:ind w:left="0" w:firstLine="774"/>
        <w:rPr>
          <w:u w:val="single"/>
        </w:rPr>
      </w:pPr>
      <w:r w:rsidRPr="00AD7533">
        <w:rPr>
          <w:b/>
        </w:rPr>
        <w:lastRenderedPageBreak/>
        <w:t>Теорема 23.</w:t>
      </w:r>
      <w:r w:rsidRPr="00AD7533">
        <w:t xml:space="preserve"> </w:t>
      </w:r>
      <w:r>
        <w:t xml:space="preserve">Пусть задана </w:t>
      </w:r>
      <m:oMath>
        <m:r>
          <w:rPr>
            <w:rFonts w:ascii="Cambria Math" w:hAnsi="Cambria Math"/>
          </w:rPr>
          <m:t>u(x,y,z)</m:t>
        </m:r>
      </m:oMath>
      <w:r w:rsidRPr="00AD7533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</w:t>
      </w:r>
      <m:oMath>
        <m:r>
          <w:rPr>
            <w:rFonts w:ascii="Cambria Math" w:eastAsiaTheme="minorEastAsia" w:hAnsi="Cambria Math"/>
          </w:rPr>
          <m:t>D∈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</m:oMath>
      <w:r w:rsidRPr="00AD7533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пусть </w:t>
      </w:r>
      <m:oMath>
        <m:r>
          <w:rPr>
            <w:rFonts w:ascii="Cambria Math" w:eastAsiaTheme="minorEastAsia" w:hAnsi="Cambria Math"/>
          </w:rPr>
          <m:t>M(x,y,z)</m:t>
        </m:r>
      </m:oMath>
      <w:r w:rsidRPr="00AD7533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AD7533">
        <w:rPr>
          <w:rFonts w:eastAsiaTheme="minorEastAsia"/>
        </w:rPr>
        <w:t xml:space="preserve"> </w:t>
      </w:r>
      <w:r>
        <w:rPr>
          <w:rFonts w:eastAsiaTheme="minorEastAsia"/>
        </w:rPr>
        <w:t xml:space="preserve">точка, лежащая на поверхности уровня, и пусть существует частная производная, и пусть в точке </w:t>
      </w:r>
      <m:oMath>
        <m:r>
          <w:rPr>
            <w:rFonts w:ascii="Cambria Math" w:eastAsiaTheme="minorEastAsia" w:hAnsi="Cambria Math"/>
          </w:rPr>
          <m:t>M</m:t>
        </m:r>
      </m:oMath>
      <w:r w:rsidRPr="00AD7533">
        <w:rPr>
          <w:rFonts w:eastAsiaTheme="minorEastAsia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grad u</m:t>
            </m:r>
          </m:e>
        </m:d>
        <m:r>
          <w:rPr>
            <w:rFonts w:ascii="Cambria Math" w:eastAsiaTheme="minorEastAsia" w:hAnsi="Cambria Math"/>
          </w:rPr>
          <m:t>≠0</m:t>
        </m:r>
      </m:oMath>
      <w:r w:rsidRPr="00AD7533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Тогда градиент перпендикулярен поверхности уровня, проходящей через точку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  <w:lang w:val="en-US"/>
        </w:rPr>
        <w:t>.</w:t>
      </w:r>
    </w:p>
    <w:p w:rsidR="00295111" w:rsidRPr="007D5AD8" w:rsidRDefault="00295111" w:rsidP="00ED26C8">
      <w:pPr>
        <w:pStyle w:val="a5"/>
        <w:ind w:left="0" w:firstLine="774"/>
        <w:rPr>
          <w:u w:val="single"/>
        </w:rPr>
      </w:pPr>
      <w:r>
        <w:rPr>
          <w:b/>
        </w:rPr>
        <w:t>Доказательство.</w:t>
      </w:r>
      <w:r w:rsidRPr="00295111">
        <w:rPr>
          <w:rFonts w:eastAsiaTheme="majorEastAsia" w:cstheme="majorBidi"/>
          <w:szCs w:val="32"/>
        </w:rPr>
        <w:t xml:space="preserve"> </w:t>
      </w:r>
      <w:r>
        <w:rPr>
          <w:rFonts w:eastAsiaTheme="majorEastAsia" w:cstheme="majorBidi"/>
          <w:szCs w:val="32"/>
        </w:rPr>
        <w:t xml:space="preserve">Пусть </w:t>
      </w:r>
      <m:oMath>
        <m:r>
          <w:rPr>
            <w:rFonts w:ascii="Cambria Math" w:eastAsiaTheme="majorEastAsia" w:hAnsi="Cambria Math" w:cstheme="majorBidi"/>
            <w:szCs w:val="32"/>
          </w:rPr>
          <m:t>M(x+∆x,y+∆y,z+∆z)</m:t>
        </m:r>
      </m:oMath>
      <w:r w:rsidRPr="00295111">
        <w:rPr>
          <w:rFonts w:eastAsiaTheme="majorEastAsia" w:cstheme="majorBidi"/>
          <w:szCs w:val="32"/>
        </w:rPr>
        <w:t xml:space="preserve"> </w:t>
      </w:r>
      <w:r>
        <w:rPr>
          <w:rFonts w:eastAsiaTheme="majorEastAsia" w:cstheme="majorBidi"/>
          <w:szCs w:val="32"/>
        </w:rPr>
        <w:t xml:space="preserve">лежит на той же поверхности уровня, что и </w:t>
      </w:r>
      <m:oMath>
        <m:r>
          <w:rPr>
            <w:rFonts w:ascii="Cambria Math" w:eastAsiaTheme="majorEastAsia" w:hAnsi="Cambria Math" w:cstheme="majorBidi"/>
            <w:szCs w:val="32"/>
          </w:rPr>
          <m:t>M(x,y,z)</m:t>
        </m:r>
      </m:oMath>
      <w:r w:rsidRPr="00295111">
        <w:rPr>
          <w:rFonts w:eastAsiaTheme="majorEastAsia" w:cstheme="majorBidi"/>
          <w:szCs w:val="32"/>
        </w:rPr>
        <w:t xml:space="preserve">, </w:t>
      </w:r>
      <w:r>
        <w:rPr>
          <w:rFonts w:eastAsiaTheme="majorEastAsia" w:cstheme="majorBidi"/>
          <w:szCs w:val="32"/>
        </w:rPr>
        <w:t xml:space="preserve">т.е. </w:t>
      </w:r>
      <m:oMath>
        <m:r>
          <w:rPr>
            <w:rFonts w:ascii="Cambria Math" w:eastAsiaTheme="majorEastAsia" w:hAnsi="Cambria Math" w:cstheme="majorBidi"/>
            <w:szCs w:val="32"/>
          </w:rPr>
          <m:t>u</m:t>
        </m:r>
        <m:d>
          <m:dPr>
            <m:ctrlPr>
              <w:rPr>
                <w:rFonts w:ascii="Cambria Math" w:eastAsiaTheme="majorEastAsia" w:hAnsi="Cambria Math" w:cstheme="majorBidi"/>
                <w:i/>
                <w:szCs w:val="32"/>
              </w:rPr>
            </m:ctrlPr>
          </m:dPr>
          <m:e>
            <m:r>
              <w:rPr>
                <w:rFonts w:ascii="Cambria Math" w:eastAsiaTheme="majorEastAsia" w:hAnsi="Cambria Math" w:cstheme="majorBidi"/>
                <w:szCs w:val="32"/>
              </w:rPr>
              <m:t>x+∆x,y+∆y,z+∆z</m:t>
            </m:r>
          </m:e>
        </m:d>
        <m:r>
          <w:rPr>
            <w:rFonts w:ascii="Cambria Math" w:eastAsiaTheme="majorEastAsia" w:hAnsi="Cambria Math" w:cstheme="majorBidi"/>
            <w:szCs w:val="32"/>
          </w:rPr>
          <m:t>=c</m:t>
        </m:r>
      </m:oMath>
      <w:r w:rsidRPr="00295111">
        <w:rPr>
          <w:rFonts w:eastAsiaTheme="majorEastAsia" w:cstheme="majorBidi"/>
          <w:szCs w:val="32"/>
        </w:rPr>
        <w:t xml:space="preserve">. </w:t>
      </w:r>
      <w:r>
        <w:rPr>
          <w:rFonts w:eastAsiaTheme="majorEastAsia" w:cstheme="majorBidi"/>
          <w:szCs w:val="32"/>
        </w:rPr>
        <w:t xml:space="preserve">Тогда </w:t>
      </w:r>
      <m:oMath>
        <m:r>
          <w:rPr>
            <w:rFonts w:ascii="Cambria Math" w:eastAsiaTheme="majorEastAsia" w:hAnsi="Cambria Math" w:cstheme="majorBidi"/>
            <w:szCs w:val="32"/>
          </w:rPr>
          <m:t>u</m:t>
        </m:r>
        <m:d>
          <m:dPr>
            <m:ctrlPr>
              <w:rPr>
                <w:rFonts w:ascii="Cambria Math" w:eastAsiaTheme="majorEastAsia" w:hAnsi="Cambria Math" w:cstheme="majorBidi"/>
                <w:i/>
                <w:szCs w:val="32"/>
              </w:rPr>
            </m:ctrlPr>
          </m:dPr>
          <m:e>
            <m:r>
              <w:rPr>
                <w:rFonts w:ascii="Cambria Math" w:eastAsiaTheme="majorEastAsia" w:hAnsi="Cambria Math" w:cstheme="majorBidi"/>
                <w:szCs w:val="32"/>
              </w:rPr>
              <m:t>x+∆x,y+∆y,z+∆z</m:t>
            </m:r>
          </m:e>
        </m:d>
        <m:r>
          <w:rPr>
            <w:rFonts w:ascii="Cambria Math" w:eastAsiaTheme="majorEastAsia" w:hAnsi="Cambria Math" w:cstheme="majorBidi"/>
            <w:szCs w:val="32"/>
          </w:rPr>
          <m:t>-u</m:t>
        </m:r>
        <m:d>
          <m:dPr>
            <m:ctrlPr>
              <w:rPr>
                <w:rFonts w:ascii="Cambria Math" w:eastAsiaTheme="majorEastAsia" w:hAnsi="Cambria Math" w:cstheme="majorBidi"/>
                <w:i/>
                <w:szCs w:val="32"/>
              </w:rPr>
            </m:ctrlPr>
          </m:dPr>
          <m:e>
            <m:r>
              <w:rPr>
                <w:rFonts w:ascii="Cambria Math" w:eastAsiaTheme="majorEastAsia" w:hAnsi="Cambria Math" w:cstheme="majorBidi"/>
                <w:szCs w:val="32"/>
              </w:rPr>
              <m:t>x,y,z</m:t>
            </m:r>
          </m:e>
        </m:d>
        <m:r>
          <w:rPr>
            <w:rFonts w:ascii="Cambria Math" w:eastAsiaTheme="majorEastAsia" w:hAnsi="Cambria Math" w:cstheme="majorBidi"/>
            <w:szCs w:val="32"/>
          </w:rPr>
          <m:t>=0</m:t>
        </m:r>
      </m:oMath>
      <w:r>
        <w:rPr>
          <w:rFonts w:eastAsiaTheme="majorEastAsia" w:cstheme="majorBidi"/>
          <w:szCs w:val="32"/>
        </w:rPr>
        <w:t>,</w:t>
      </w:r>
      <w:r w:rsidRPr="00295111">
        <w:rPr>
          <w:rFonts w:eastAsiaTheme="majorEastAsia" w:cstheme="majorBidi"/>
          <w:szCs w:val="32"/>
        </w:rPr>
        <w:t xml:space="preserve"> </w:t>
      </w:r>
      <w:r>
        <w:rPr>
          <w:rFonts w:eastAsiaTheme="majorEastAsia" w:cstheme="majorBidi"/>
          <w:szCs w:val="32"/>
        </w:rPr>
        <w:t xml:space="preserve">т.е. </w:t>
      </w:r>
      <m:oMath>
        <m:r>
          <w:rPr>
            <w:rFonts w:ascii="Cambria Math" w:eastAsiaTheme="majorEastAsia" w:hAnsi="Cambria Math" w:cstheme="majorBidi"/>
            <w:szCs w:val="32"/>
          </w:rPr>
          <m:t>∆u=du+</m:t>
        </m:r>
        <m:sSub>
          <m:sSubPr>
            <m:ctrlPr>
              <w:rPr>
                <w:rFonts w:ascii="Cambria Math" w:eastAsiaTheme="majorEastAsia" w:hAnsi="Cambria Math" w:cstheme="majorBidi"/>
                <w:i/>
                <w:szCs w:val="32"/>
              </w:rPr>
            </m:ctrlPr>
          </m:sSubPr>
          <m:e>
            <m:r>
              <w:rPr>
                <w:rFonts w:ascii="Cambria Math" w:eastAsiaTheme="majorEastAsia" w:hAnsi="Cambria Math" w:cstheme="majorBidi"/>
                <w:szCs w:val="32"/>
              </w:rPr>
              <m:t>γ</m:t>
            </m:r>
          </m:e>
          <m:sub>
            <m:r>
              <w:rPr>
                <w:rFonts w:ascii="Cambria Math" w:eastAsiaTheme="majorEastAsia" w:hAnsi="Cambria Math" w:cstheme="majorBidi"/>
                <w:szCs w:val="32"/>
              </w:rPr>
              <m:t>1</m:t>
            </m:r>
          </m:sub>
        </m:sSub>
        <m:r>
          <w:rPr>
            <w:rFonts w:ascii="Cambria Math" w:eastAsiaTheme="majorEastAsia" w:hAnsi="Cambria Math" w:cstheme="majorBidi"/>
            <w:szCs w:val="32"/>
          </w:rPr>
          <m:t>∆x+</m:t>
        </m:r>
        <m:sSub>
          <m:sSubPr>
            <m:ctrlPr>
              <w:rPr>
                <w:rFonts w:ascii="Cambria Math" w:eastAsiaTheme="majorEastAsia" w:hAnsi="Cambria Math" w:cstheme="majorBidi"/>
                <w:i/>
                <w:szCs w:val="32"/>
              </w:rPr>
            </m:ctrlPr>
          </m:sSubPr>
          <m:e>
            <m:r>
              <w:rPr>
                <w:rFonts w:ascii="Cambria Math" w:eastAsiaTheme="majorEastAsia" w:hAnsi="Cambria Math" w:cstheme="majorBidi"/>
                <w:szCs w:val="32"/>
              </w:rPr>
              <m:t>γ</m:t>
            </m:r>
          </m:e>
          <m:sub>
            <m:r>
              <w:rPr>
                <w:rFonts w:ascii="Cambria Math" w:eastAsiaTheme="majorEastAsia" w:hAnsi="Cambria Math" w:cstheme="majorBidi"/>
                <w:szCs w:val="32"/>
              </w:rPr>
              <m:t>2</m:t>
            </m:r>
          </m:sub>
        </m:sSub>
        <m:r>
          <w:rPr>
            <w:rFonts w:ascii="Cambria Math" w:eastAsiaTheme="majorEastAsia" w:hAnsi="Cambria Math" w:cstheme="majorBidi"/>
            <w:szCs w:val="32"/>
          </w:rPr>
          <m:t>∆y+</m:t>
        </m:r>
        <m:sSub>
          <m:sSubPr>
            <m:ctrlPr>
              <w:rPr>
                <w:rFonts w:ascii="Cambria Math" w:eastAsiaTheme="majorEastAsia" w:hAnsi="Cambria Math" w:cstheme="majorBidi"/>
                <w:i/>
                <w:szCs w:val="32"/>
              </w:rPr>
            </m:ctrlPr>
          </m:sSubPr>
          <m:e>
            <m:r>
              <w:rPr>
                <w:rFonts w:ascii="Cambria Math" w:eastAsiaTheme="majorEastAsia" w:hAnsi="Cambria Math" w:cstheme="majorBidi"/>
                <w:szCs w:val="32"/>
              </w:rPr>
              <m:t>γ</m:t>
            </m:r>
          </m:e>
          <m:sub>
            <m:r>
              <w:rPr>
                <w:rFonts w:ascii="Cambria Math" w:eastAsiaTheme="majorEastAsia" w:hAnsi="Cambria Math" w:cstheme="majorBidi"/>
                <w:szCs w:val="32"/>
              </w:rPr>
              <m:t>3</m:t>
            </m:r>
          </m:sub>
        </m:sSub>
        <m:r>
          <w:rPr>
            <w:rFonts w:ascii="Cambria Math" w:eastAsiaTheme="majorEastAsia" w:hAnsi="Cambria Math" w:cstheme="majorBidi"/>
            <w:szCs w:val="32"/>
          </w:rPr>
          <m:t>∆z</m:t>
        </m:r>
        <m:r>
          <w:rPr>
            <w:rFonts w:ascii="Cambria Math" w:eastAsiaTheme="majorEastAsia" w:hAnsi="Cambria Math" w:cstheme="majorBidi"/>
            <w:szCs w:val="32"/>
            <w:lang w:val="en-US"/>
          </w:rPr>
          <m:t>=grad u*∆</m:t>
        </m:r>
        <m:acc>
          <m:accPr>
            <m:chr m:val="⃗"/>
            <m:ctrlPr>
              <w:rPr>
                <w:rFonts w:ascii="Cambria Math" w:eastAsiaTheme="majorEastAsia" w:hAnsi="Cambria Math" w:cstheme="majorBidi"/>
                <w:i/>
                <w:szCs w:val="32"/>
                <w:lang w:val="en-US"/>
              </w:rPr>
            </m:ctrlPr>
          </m:accPr>
          <m:e>
            <m:r>
              <w:rPr>
                <w:rFonts w:ascii="Cambria Math" w:eastAsiaTheme="majorEastAsia" w:hAnsi="Cambria Math" w:cstheme="majorBidi"/>
                <w:szCs w:val="32"/>
                <w:lang w:val="en-US"/>
              </w:rPr>
              <m:t>r</m:t>
            </m:r>
          </m:e>
        </m:acc>
        <m:r>
          <w:rPr>
            <w:rFonts w:ascii="Cambria Math" w:eastAsiaTheme="majorEastAsia" w:hAnsi="Cambria Math" w:cstheme="majorBidi"/>
            <w:szCs w:val="32"/>
            <w:lang w:val="en-US"/>
          </w:rPr>
          <m:t>+</m:t>
        </m:r>
        <m:sSub>
          <m:sSubPr>
            <m:ctrlPr>
              <w:rPr>
                <w:rFonts w:ascii="Cambria Math" w:eastAsiaTheme="majorEastAsia" w:hAnsi="Cambria Math" w:cstheme="majorBidi"/>
                <w:i/>
                <w:szCs w:val="32"/>
              </w:rPr>
            </m:ctrlPr>
          </m:sSubPr>
          <m:e>
            <m:r>
              <w:rPr>
                <w:rFonts w:ascii="Cambria Math" w:eastAsiaTheme="majorEastAsia" w:hAnsi="Cambria Math" w:cstheme="majorBidi"/>
                <w:szCs w:val="32"/>
              </w:rPr>
              <m:t>γ</m:t>
            </m:r>
          </m:e>
          <m:sub>
            <m:r>
              <w:rPr>
                <w:rFonts w:ascii="Cambria Math" w:eastAsiaTheme="majorEastAsia" w:hAnsi="Cambria Math" w:cstheme="majorBidi"/>
                <w:szCs w:val="32"/>
              </w:rPr>
              <m:t>1</m:t>
            </m:r>
          </m:sub>
        </m:sSub>
        <m:r>
          <w:rPr>
            <w:rFonts w:ascii="Cambria Math" w:eastAsiaTheme="majorEastAsia" w:hAnsi="Cambria Math" w:cstheme="majorBidi"/>
            <w:szCs w:val="32"/>
          </w:rPr>
          <m:t>∆x+</m:t>
        </m:r>
        <m:sSub>
          <m:sSubPr>
            <m:ctrlPr>
              <w:rPr>
                <w:rFonts w:ascii="Cambria Math" w:eastAsiaTheme="majorEastAsia" w:hAnsi="Cambria Math" w:cstheme="majorBidi"/>
                <w:i/>
                <w:szCs w:val="32"/>
              </w:rPr>
            </m:ctrlPr>
          </m:sSubPr>
          <m:e>
            <m:r>
              <w:rPr>
                <w:rFonts w:ascii="Cambria Math" w:eastAsiaTheme="majorEastAsia" w:hAnsi="Cambria Math" w:cstheme="majorBidi"/>
                <w:szCs w:val="32"/>
              </w:rPr>
              <m:t>γ</m:t>
            </m:r>
          </m:e>
          <m:sub>
            <m:r>
              <w:rPr>
                <w:rFonts w:ascii="Cambria Math" w:eastAsiaTheme="majorEastAsia" w:hAnsi="Cambria Math" w:cstheme="majorBidi"/>
                <w:szCs w:val="32"/>
              </w:rPr>
              <m:t>2</m:t>
            </m:r>
          </m:sub>
        </m:sSub>
        <m:r>
          <w:rPr>
            <w:rFonts w:ascii="Cambria Math" w:eastAsiaTheme="majorEastAsia" w:hAnsi="Cambria Math" w:cstheme="majorBidi"/>
            <w:szCs w:val="32"/>
          </w:rPr>
          <m:t>∆y+</m:t>
        </m:r>
        <m:sSub>
          <m:sSubPr>
            <m:ctrlPr>
              <w:rPr>
                <w:rFonts w:ascii="Cambria Math" w:eastAsiaTheme="majorEastAsia" w:hAnsi="Cambria Math" w:cstheme="majorBidi"/>
                <w:i/>
                <w:szCs w:val="32"/>
              </w:rPr>
            </m:ctrlPr>
          </m:sSubPr>
          <m:e>
            <m:r>
              <w:rPr>
                <w:rFonts w:ascii="Cambria Math" w:eastAsiaTheme="majorEastAsia" w:hAnsi="Cambria Math" w:cstheme="majorBidi"/>
                <w:szCs w:val="32"/>
              </w:rPr>
              <m:t>γ</m:t>
            </m:r>
          </m:e>
          <m:sub>
            <m:r>
              <w:rPr>
                <w:rFonts w:ascii="Cambria Math" w:eastAsiaTheme="majorEastAsia" w:hAnsi="Cambria Math" w:cstheme="majorBidi"/>
                <w:szCs w:val="32"/>
              </w:rPr>
              <m:t>3</m:t>
            </m:r>
          </m:sub>
        </m:sSub>
        <m:r>
          <w:rPr>
            <w:rFonts w:ascii="Cambria Math" w:eastAsiaTheme="majorEastAsia" w:hAnsi="Cambria Math" w:cstheme="majorBidi"/>
            <w:szCs w:val="32"/>
          </w:rPr>
          <m:t>∆z=</m:t>
        </m:r>
        <m:r>
          <w:rPr>
            <w:rFonts w:ascii="Cambria Math" w:eastAsiaTheme="majorEastAsia" w:hAnsi="Cambria Math" w:cstheme="majorBidi"/>
            <w:szCs w:val="32"/>
            <w:lang w:val="en-US"/>
          </w:rPr>
          <m:t>0</m:t>
        </m:r>
      </m:oMath>
      <w:r w:rsidRPr="00D172E1">
        <w:rPr>
          <w:rFonts w:eastAsiaTheme="majorEastAsia" w:cstheme="majorBidi"/>
          <w:szCs w:val="32"/>
        </w:rPr>
        <w:t xml:space="preserve">. </w:t>
      </w:r>
      <w:r>
        <w:rPr>
          <w:rFonts w:eastAsiaTheme="majorEastAsia" w:cstheme="majorBidi"/>
          <w:szCs w:val="32"/>
        </w:rPr>
        <w:t xml:space="preserve">Разделим на </w:t>
      </w:r>
      <m:oMath>
        <m:d>
          <m:dPr>
            <m:begChr m:val="|"/>
            <m:endChr m:val="|"/>
            <m:ctrlPr>
              <w:rPr>
                <w:rFonts w:ascii="Cambria Math" w:eastAsiaTheme="majorEastAsia" w:hAnsi="Cambria Math" w:cstheme="majorBidi"/>
                <w:i/>
                <w:szCs w:val="32"/>
              </w:rPr>
            </m:ctrlPr>
          </m:dPr>
          <m:e>
            <m:r>
              <w:rPr>
                <w:rFonts w:ascii="Cambria Math" w:eastAsiaTheme="majorEastAsia" w:hAnsi="Cambria Math" w:cstheme="majorBidi"/>
                <w:szCs w:val="32"/>
              </w:rPr>
              <m:t>∆</m:t>
            </m:r>
            <m:acc>
              <m:accPr>
                <m:chr m:val="⃗"/>
                <m:ctrlPr>
                  <w:rPr>
                    <w:rFonts w:ascii="Cambria Math" w:eastAsiaTheme="majorEastAsia" w:hAnsi="Cambria Math" w:cstheme="majorBidi"/>
                    <w:i/>
                    <w:szCs w:val="32"/>
                  </w:rPr>
                </m:ctrlPr>
              </m:accPr>
              <m:e>
                <m:r>
                  <w:rPr>
                    <w:rFonts w:ascii="Cambria Math" w:eastAsiaTheme="majorEastAsia" w:hAnsi="Cambria Math" w:cstheme="majorBidi"/>
                    <w:szCs w:val="32"/>
                  </w:rPr>
                  <m:t>r</m:t>
                </m:r>
              </m:e>
            </m:acc>
          </m:e>
        </m:d>
      </m:oMath>
      <w:r w:rsidR="00D172E1" w:rsidRPr="00D172E1">
        <w:rPr>
          <w:rFonts w:eastAsiaTheme="majorEastAsia" w:cstheme="majorBidi"/>
          <w:szCs w:val="32"/>
        </w:rPr>
        <w:t xml:space="preserve">: </w:t>
      </w:r>
      <m:oMath>
        <m:r>
          <w:rPr>
            <w:rFonts w:ascii="Cambria Math" w:eastAsiaTheme="majorEastAsia" w:hAnsi="Cambria Math" w:cstheme="majorBidi"/>
            <w:szCs w:val="32"/>
            <w:lang w:val="en-US"/>
          </w:rPr>
          <m:t>grad</m:t>
        </m:r>
        <m:r>
          <w:rPr>
            <w:rFonts w:ascii="Cambria Math" w:eastAsiaTheme="majorEastAsia" w:hAnsi="Cambria Math" w:cstheme="majorBidi"/>
            <w:szCs w:val="32"/>
          </w:rPr>
          <m:t xml:space="preserve"> </m:t>
        </m:r>
        <m:r>
          <w:rPr>
            <w:rFonts w:ascii="Cambria Math" w:eastAsiaTheme="majorEastAsia" w:hAnsi="Cambria Math" w:cstheme="majorBidi"/>
            <w:szCs w:val="32"/>
            <w:lang w:val="en-US"/>
          </w:rPr>
          <m:t>u</m:t>
        </m:r>
        <m:r>
          <w:rPr>
            <w:rFonts w:ascii="Cambria Math" w:eastAsiaTheme="majorEastAsia" w:hAnsi="Cambria Math" w:cstheme="majorBidi"/>
            <w:szCs w:val="32"/>
          </w:rPr>
          <m:t>*</m:t>
        </m:r>
        <m:f>
          <m:fPr>
            <m:ctrlPr>
              <w:rPr>
                <w:rFonts w:ascii="Cambria Math" w:eastAsiaTheme="majorEastAsia" w:hAnsi="Cambria Math" w:cstheme="majorBidi"/>
                <w:i/>
                <w:szCs w:val="32"/>
              </w:rPr>
            </m:ctrlPr>
          </m:fPr>
          <m:num>
            <m:r>
              <w:rPr>
                <w:rFonts w:ascii="Cambria Math" w:eastAsiaTheme="majorEastAsia" w:hAnsi="Cambria Math" w:cstheme="majorBidi"/>
                <w:szCs w:val="32"/>
              </w:rPr>
              <m:t>∆</m:t>
            </m:r>
            <m:acc>
              <m:accPr>
                <m:chr m:val="⃗"/>
                <m:ctrlPr>
                  <w:rPr>
                    <w:rFonts w:ascii="Cambria Math" w:eastAsiaTheme="majorEastAsia" w:hAnsi="Cambria Math" w:cstheme="majorBidi"/>
                    <w:i/>
                    <w:szCs w:val="32"/>
                    <w:lang w:val="en-US"/>
                  </w:rPr>
                </m:ctrlPr>
              </m:accPr>
              <m:e>
                <m:r>
                  <w:rPr>
                    <w:rFonts w:ascii="Cambria Math" w:eastAsiaTheme="majorEastAsia" w:hAnsi="Cambria Math" w:cstheme="majorBidi"/>
                    <w:szCs w:val="32"/>
                    <w:lang w:val="en-US"/>
                  </w:rPr>
                  <m:t>r</m:t>
                </m:r>
              </m:e>
            </m:acc>
          </m:num>
          <m:den>
            <m:d>
              <m:dPr>
                <m:begChr m:val="|"/>
                <m:endChr m:val="|"/>
                <m:ctrlPr>
                  <w:rPr>
                    <w:rFonts w:ascii="Cambria Math" w:eastAsiaTheme="majorEastAsia" w:hAnsi="Cambria Math" w:cstheme="majorBidi"/>
                    <w:i/>
                    <w:szCs w:val="32"/>
                  </w:rPr>
                </m:ctrlPr>
              </m:dPr>
              <m:e>
                <m:r>
                  <w:rPr>
                    <w:rFonts w:ascii="Cambria Math" w:eastAsiaTheme="majorEastAsia" w:hAnsi="Cambria Math" w:cstheme="majorBidi"/>
                    <w:szCs w:val="32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Theme="majorEastAsia" w:hAnsi="Cambria Math" w:cstheme="majorBidi"/>
                        <w:i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Theme="majorEastAsia" w:hAnsi="Cambria Math" w:cstheme="majorBidi"/>
                        <w:szCs w:val="32"/>
                      </w:rPr>
                      <m:t>r</m:t>
                    </m:r>
                  </m:e>
                </m:acc>
              </m:e>
            </m:d>
          </m:den>
        </m:f>
        <m:r>
          <w:rPr>
            <w:rFonts w:ascii="Cambria Math" w:eastAsiaTheme="majorEastAsia" w:hAnsi="Cambria Math" w:cstheme="majorBidi"/>
            <w:szCs w:val="32"/>
          </w:rPr>
          <m:t>+</m:t>
        </m:r>
        <m:sSub>
          <m:sSubPr>
            <m:ctrlPr>
              <w:rPr>
                <w:rFonts w:ascii="Cambria Math" w:eastAsiaTheme="majorEastAsia" w:hAnsi="Cambria Math" w:cstheme="majorBidi"/>
                <w:i/>
                <w:szCs w:val="32"/>
              </w:rPr>
            </m:ctrlPr>
          </m:sSubPr>
          <m:e>
            <m:r>
              <w:rPr>
                <w:rFonts w:ascii="Cambria Math" w:eastAsiaTheme="majorEastAsia" w:hAnsi="Cambria Math" w:cstheme="majorBidi"/>
                <w:szCs w:val="32"/>
              </w:rPr>
              <m:t>γ</m:t>
            </m:r>
          </m:e>
          <m:sub>
            <m:r>
              <w:rPr>
                <w:rFonts w:ascii="Cambria Math" w:eastAsiaTheme="majorEastAsia" w:hAnsi="Cambria Math" w:cstheme="majorBidi"/>
                <w:szCs w:val="32"/>
              </w:rPr>
              <m:t>1</m:t>
            </m:r>
          </m:sub>
        </m:sSub>
        <m:f>
          <m:fPr>
            <m:ctrlPr>
              <w:rPr>
                <w:rFonts w:ascii="Cambria Math" w:eastAsiaTheme="majorEastAsia" w:hAnsi="Cambria Math" w:cstheme="majorBidi"/>
                <w:i/>
                <w:szCs w:val="32"/>
              </w:rPr>
            </m:ctrlPr>
          </m:fPr>
          <m:num>
            <m:r>
              <w:rPr>
                <w:rFonts w:ascii="Cambria Math" w:eastAsiaTheme="majorEastAsia" w:hAnsi="Cambria Math" w:cstheme="majorBidi"/>
                <w:szCs w:val="32"/>
              </w:rPr>
              <m:t>∆x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ajorEastAsia" w:hAnsi="Cambria Math" w:cstheme="majorBidi"/>
                    <w:i/>
                    <w:szCs w:val="32"/>
                  </w:rPr>
                </m:ctrlPr>
              </m:dPr>
              <m:e>
                <m:r>
                  <w:rPr>
                    <w:rFonts w:ascii="Cambria Math" w:eastAsiaTheme="majorEastAsia" w:hAnsi="Cambria Math" w:cstheme="majorBidi"/>
                    <w:szCs w:val="32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Theme="majorEastAsia" w:hAnsi="Cambria Math" w:cstheme="majorBidi"/>
                        <w:i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Theme="majorEastAsia" w:hAnsi="Cambria Math" w:cstheme="majorBidi"/>
                        <w:szCs w:val="32"/>
                      </w:rPr>
                      <m:t>r</m:t>
                    </m:r>
                  </m:e>
                </m:acc>
              </m:e>
            </m:d>
          </m:den>
        </m:f>
        <m:r>
          <w:rPr>
            <w:rFonts w:ascii="Cambria Math" w:eastAsiaTheme="majorEastAsia" w:hAnsi="Cambria Math" w:cstheme="majorBidi"/>
            <w:szCs w:val="32"/>
          </w:rPr>
          <m:t>+</m:t>
        </m:r>
        <m:sSub>
          <m:sSubPr>
            <m:ctrlPr>
              <w:rPr>
                <w:rFonts w:ascii="Cambria Math" w:eastAsiaTheme="majorEastAsia" w:hAnsi="Cambria Math" w:cstheme="majorBidi"/>
                <w:i/>
                <w:szCs w:val="32"/>
              </w:rPr>
            </m:ctrlPr>
          </m:sSubPr>
          <m:e>
            <m:r>
              <w:rPr>
                <w:rFonts w:ascii="Cambria Math" w:eastAsiaTheme="majorEastAsia" w:hAnsi="Cambria Math" w:cstheme="majorBidi"/>
                <w:szCs w:val="32"/>
              </w:rPr>
              <m:t>γ</m:t>
            </m:r>
          </m:e>
          <m:sub>
            <m:r>
              <w:rPr>
                <w:rFonts w:ascii="Cambria Math" w:eastAsiaTheme="majorEastAsia" w:hAnsi="Cambria Math" w:cstheme="majorBidi"/>
                <w:szCs w:val="32"/>
              </w:rPr>
              <m:t>2</m:t>
            </m:r>
          </m:sub>
        </m:sSub>
        <m:f>
          <m:fPr>
            <m:ctrlPr>
              <w:rPr>
                <w:rFonts w:ascii="Cambria Math" w:eastAsiaTheme="majorEastAsia" w:hAnsi="Cambria Math" w:cstheme="majorBidi"/>
                <w:i/>
                <w:szCs w:val="32"/>
              </w:rPr>
            </m:ctrlPr>
          </m:fPr>
          <m:num>
            <m:r>
              <w:rPr>
                <w:rFonts w:ascii="Cambria Math" w:eastAsiaTheme="majorEastAsia" w:hAnsi="Cambria Math" w:cstheme="majorBidi"/>
                <w:szCs w:val="32"/>
              </w:rPr>
              <m:t>∆y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ajorEastAsia" w:hAnsi="Cambria Math" w:cstheme="majorBidi"/>
                    <w:i/>
                    <w:szCs w:val="32"/>
                  </w:rPr>
                </m:ctrlPr>
              </m:dPr>
              <m:e>
                <m:r>
                  <w:rPr>
                    <w:rFonts w:ascii="Cambria Math" w:eastAsiaTheme="majorEastAsia" w:hAnsi="Cambria Math" w:cstheme="majorBidi"/>
                    <w:szCs w:val="32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Theme="majorEastAsia" w:hAnsi="Cambria Math" w:cstheme="majorBidi"/>
                        <w:i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Theme="majorEastAsia" w:hAnsi="Cambria Math" w:cstheme="majorBidi"/>
                        <w:szCs w:val="32"/>
                      </w:rPr>
                      <m:t>r</m:t>
                    </m:r>
                  </m:e>
                </m:acc>
              </m:e>
            </m:d>
          </m:den>
        </m:f>
        <m:r>
          <w:rPr>
            <w:rFonts w:ascii="Cambria Math" w:eastAsiaTheme="majorEastAsia" w:hAnsi="Cambria Math" w:cstheme="majorBidi"/>
            <w:szCs w:val="32"/>
          </w:rPr>
          <m:t>+</m:t>
        </m:r>
        <m:sSub>
          <m:sSubPr>
            <m:ctrlPr>
              <w:rPr>
                <w:rFonts w:ascii="Cambria Math" w:eastAsiaTheme="majorEastAsia" w:hAnsi="Cambria Math" w:cstheme="majorBidi"/>
                <w:i/>
                <w:szCs w:val="32"/>
              </w:rPr>
            </m:ctrlPr>
          </m:sSubPr>
          <m:e>
            <m:r>
              <w:rPr>
                <w:rFonts w:ascii="Cambria Math" w:eastAsiaTheme="majorEastAsia" w:hAnsi="Cambria Math" w:cstheme="majorBidi"/>
                <w:szCs w:val="32"/>
              </w:rPr>
              <m:t>γ</m:t>
            </m:r>
          </m:e>
          <m:sub>
            <m:r>
              <w:rPr>
                <w:rFonts w:ascii="Cambria Math" w:eastAsiaTheme="majorEastAsia" w:hAnsi="Cambria Math" w:cstheme="majorBidi"/>
                <w:szCs w:val="32"/>
              </w:rPr>
              <m:t>3</m:t>
            </m:r>
          </m:sub>
        </m:sSub>
        <m:f>
          <m:fPr>
            <m:ctrlPr>
              <w:rPr>
                <w:rFonts w:ascii="Cambria Math" w:eastAsiaTheme="majorEastAsia" w:hAnsi="Cambria Math" w:cstheme="majorBidi"/>
                <w:i/>
                <w:szCs w:val="32"/>
              </w:rPr>
            </m:ctrlPr>
          </m:fPr>
          <m:num>
            <m:r>
              <w:rPr>
                <w:rFonts w:ascii="Cambria Math" w:eastAsiaTheme="majorEastAsia" w:hAnsi="Cambria Math" w:cstheme="majorBidi"/>
                <w:szCs w:val="32"/>
              </w:rPr>
              <m:t>∆z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ajorEastAsia" w:hAnsi="Cambria Math" w:cstheme="majorBidi"/>
                    <w:i/>
                    <w:szCs w:val="32"/>
                  </w:rPr>
                </m:ctrlPr>
              </m:dPr>
              <m:e>
                <m:r>
                  <w:rPr>
                    <w:rFonts w:ascii="Cambria Math" w:eastAsiaTheme="majorEastAsia" w:hAnsi="Cambria Math" w:cstheme="majorBidi"/>
                    <w:szCs w:val="32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Theme="majorEastAsia" w:hAnsi="Cambria Math" w:cstheme="majorBidi"/>
                        <w:i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Theme="majorEastAsia" w:hAnsi="Cambria Math" w:cstheme="majorBidi"/>
                        <w:szCs w:val="32"/>
                      </w:rPr>
                      <m:t>r</m:t>
                    </m:r>
                  </m:e>
                </m:acc>
              </m:e>
            </m:d>
          </m:den>
        </m:f>
        <m:r>
          <w:rPr>
            <w:rFonts w:ascii="Cambria Math" w:eastAsiaTheme="majorEastAsia" w:hAnsi="Cambria Math" w:cstheme="majorBidi"/>
            <w:szCs w:val="32"/>
          </w:rPr>
          <m:t>=</m:t>
        </m:r>
        <m:r>
          <w:rPr>
            <w:rFonts w:ascii="Cambria Math" w:eastAsiaTheme="majorEastAsia" w:hAnsi="Cambria Math" w:cstheme="majorBidi"/>
            <w:szCs w:val="32"/>
          </w:rPr>
          <m:t>0</m:t>
        </m:r>
      </m:oMath>
      <w:r w:rsidR="00323390" w:rsidRPr="00323390">
        <w:rPr>
          <w:rFonts w:eastAsiaTheme="majorEastAsia" w:cstheme="majorBidi"/>
          <w:szCs w:val="32"/>
        </w:rPr>
        <w:t xml:space="preserve">. </w:t>
      </w:r>
      <w:r w:rsidR="00323390">
        <w:rPr>
          <w:rFonts w:eastAsiaTheme="majorEastAsia" w:cstheme="majorBidi"/>
          <w:szCs w:val="32"/>
        </w:rPr>
        <w:t xml:space="preserve">Очевидно, что </w:t>
      </w:r>
      <m:oMath>
        <m:f>
          <m:fPr>
            <m:ctrlPr>
              <w:rPr>
                <w:rFonts w:ascii="Cambria Math" w:eastAsiaTheme="majorEastAsia" w:hAnsi="Cambria Math" w:cstheme="majorBidi"/>
                <w:i/>
                <w:szCs w:val="32"/>
              </w:rPr>
            </m:ctrlPr>
          </m:fPr>
          <m:num>
            <m:r>
              <w:rPr>
                <w:rFonts w:ascii="Cambria Math" w:eastAsiaTheme="majorEastAsia" w:hAnsi="Cambria Math" w:cstheme="majorBidi"/>
                <w:szCs w:val="32"/>
              </w:rPr>
              <m:t>∆</m:t>
            </m:r>
            <m:acc>
              <m:accPr>
                <m:chr m:val="⃗"/>
                <m:ctrlPr>
                  <w:rPr>
                    <w:rFonts w:ascii="Cambria Math" w:eastAsiaTheme="majorEastAsia" w:hAnsi="Cambria Math" w:cstheme="majorBidi"/>
                    <w:i/>
                    <w:szCs w:val="32"/>
                    <w:lang w:val="en-US"/>
                  </w:rPr>
                </m:ctrlPr>
              </m:accPr>
              <m:e>
                <m:r>
                  <w:rPr>
                    <w:rFonts w:ascii="Cambria Math" w:eastAsiaTheme="majorEastAsia" w:hAnsi="Cambria Math" w:cstheme="majorBidi"/>
                    <w:szCs w:val="32"/>
                    <w:lang w:val="en-US"/>
                  </w:rPr>
                  <m:t>r</m:t>
                </m:r>
              </m:e>
            </m:acc>
          </m:num>
          <m:den>
            <m:d>
              <m:dPr>
                <m:begChr m:val="|"/>
                <m:endChr m:val="|"/>
                <m:ctrlPr>
                  <w:rPr>
                    <w:rFonts w:ascii="Cambria Math" w:eastAsiaTheme="majorEastAsia" w:hAnsi="Cambria Math" w:cstheme="majorBidi"/>
                    <w:i/>
                    <w:szCs w:val="32"/>
                  </w:rPr>
                </m:ctrlPr>
              </m:dPr>
              <m:e>
                <m:r>
                  <w:rPr>
                    <w:rFonts w:ascii="Cambria Math" w:eastAsiaTheme="majorEastAsia" w:hAnsi="Cambria Math" w:cstheme="majorBidi"/>
                    <w:szCs w:val="32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Theme="majorEastAsia" w:hAnsi="Cambria Math" w:cstheme="majorBidi"/>
                        <w:i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Theme="majorEastAsia" w:hAnsi="Cambria Math" w:cstheme="majorBidi"/>
                        <w:szCs w:val="32"/>
                      </w:rPr>
                      <m:t>r</m:t>
                    </m:r>
                  </m:e>
                </m:acc>
              </m:e>
            </m:d>
          </m:den>
        </m:f>
        <m:r>
          <w:rPr>
            <w:rFonts w:ascii="Cambria Math" w:eastAsiaTheme="majorEastAsia" w:hAnsi="Cambria Math" w:cstheme="majorBidi"/>
            <w:szCs w:val="32"/>
          </w:rPr>
          <m:t>=</m:t>
        </m:r>
        <m:acc>
          <m:accPr>
            <m:chr m:val="⃗"/>
            <m:ctrlPr>
              <w:rPr>
                <w:rFonts w:ascii="Cambria Math" w:eastAsiaTheme="majorEastAsia" w:hAnsi="Cambria Math" w:cstheme="majorBidi"/>
                <w:i/>
                <w:szCs w:val="32"/>
              </w:rPr>
            </m:ctrlPr>
          </m:accPr>
          <m:e>
            <m:r>
              <w:rPr>
                <w:rFonts w:ascii="Cambria Math" w:eastAsiaTheme="majorEastAsia" w:hAnsi="Cambria Math" w:cstheme="majorBidi"/>
                <w:szCs w:val="32"/>
              </w:rPr>
              <m:t>l</m:t>
            </m:r>
          </m:e>
        </m:acc>
      </m:oMath>
      <w:r w:rsidR="00323390" w:rsidRPr="00323390">
        <w:rPr>
          <w:rFonts w:eastAsiaTheme="majorEastAsia" w:cstheme="majorBidi"/>
          <w:szCs w:val="32"/>
        </w:rPr>
        <w:t xml:space="preserve"> – </w:t>
      </w:r>
      <w:r w:rsidR="00323390">
        <w:rPr>
          <w:rFonts w:eastAsiaTheme="majorEastAsia" w:cstheme="majorBidi"/>
          <w:szCs w:val="32"/>
        </w:rPr>
        <w:t xml:space="preserve">единичный вектор, выходящий из точки </w:t>
      </w:r>
      <m:oMath>
        <m:r>
          <w:rPr>
            <w:rFonts w:ascii="Cambria Math" w:eastAsiaTheme="majorEastAsia" w:hAnsi="Cambria Math" w:cstheme="majorBidi"/>
            <w:szCs w:val="32"/>
          </w:rPr>
          <m:t>M</m:t>
        </m:r>
      </m:oMath>
      <w:r w:rsidR="00323390" w:rsidRPr="00323390">
        <w:rPr>
          <w:rFonts w:eastAsiaTheme="majorEastAsia" w:cstheme="majorBidi"/>
          <w:szCs w:val="32"/>
        </w:rPr>
        <w:t xml:space="preserve"> </w:t>
      </w:r>
      <w:r w:rsidR="00323390">
        <w:rPr>
          <w:rFonts w:eastAsiaTheme="majorEastAsia" w:cstheme="majorBidi"/>
          <w:szCs w:val="32"/>
        </w:rPr>
        <w:t xml:space="preserve">на поверхности уровня. </w:t>
      </w:r>
      <m:oMath>
        <m:func>
          <m:funcPr>
            <m:ctrlPr>
              <w:rPr>
                <w:rFonts w:ascii="Cambria Math" w:eastAsiaTheme="majorEastAsia" w:hAnsi="Cambria Math" w:cstheme="majorBidi"/>
                <w:i/>
                <w:szCs w:val="32"/>
              </w:rPr>
            </m:ctrlPr>
          </m:funcPr>
          <m:fName>
            <m:limLow>
              <m:limLowPr>
                <m:ctrlPr>
                  <w:rPr>
                    <w:rFonts w:ascii="Cambria Math" w:eastAsiaTheme="majorEastAsia" w:hAnsi="Cambria Math" w:cstheme="majorBidi"/>
                    <w:i/>
                    <w:szCs w:val="32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  <w:szCs w:val="32"/>
                  </w:rPr>
                  <m:t>lim</m:t>
                </m:r>
              </m:e>
              <m:lim>
                <m:d>
                  <m:dPr>
                    <m:begChr m:val="|"/>
                    <m:endChr m:val="|"/>
                    <m:ctrlPr>
                      <w:rPr>
                        <w:rFonts w:ascii="Cambria Math" w:eastAsiaTheme="majorEastAsia" w:hAnsi="Cambria Math" w:cstheme="majorBidi"/>
                        <w:i/>
                        <w:szCs w:val="32"/>
                      </w:rPr>
                    </m:ctrlPr>
                  </m:dPr>
                  <m:e>
                    <m:r>
                      <w:rPr>
                        <w:rFonts w:ascii="Cambria Math" w:eastAsiaTheme="majorEastAsia" w:hAnsi="Cambria Math" w:cstheme="majorBidi"/>
                        <w:szCs w:val="32"/>
                      </w:rPr>
                      <m:t>∆</m:t>
                    </m:r>
                    <m:acc>
                      <m:accPr>
                        <m:chr m:val="⃗"/>
                        <m:ctrlPr>
                          <w:rPr>
                            <w:rFonts w:ascii="Cambria Math" w:eastAsiaTheme="majorEastAsia" w:hAnsi="Cambria Math" w:cstheme="majorBidi"/>
                            <w:i/>
                            <w:szCs w:val="3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ajorEastAsia" w:hAnsi="Cambria Math" w:cstheme="majorBidi"/>
                            <w:szCs w:val="32"/>
                            <w:lang w:val="en-US"/>
                          </w:rPr>
                          <m:t>r</m:t>
                        </m:r>
                      </m:e>
                    </m:acc>
                  </m:e>
                </m:d>
                <m:r>
                  <w:rPr>
                    <w:rFonts w:ascii="Cambria Math" w:eastAsiaTheme="majorEastAsia" w:hAnsi="Cambria Math" w:cstheme="majorBidi"/>
                    <w:szCs w:val="32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ajorEastAsia" w:hAnsi="Cambria Math" w:cstheme="majorBidi"/>
                    <w:i/>
                    <w:szCs w:val="32"/>
                  </w:rPr>
                </m:ctrlPr>
              </m:fPr>
              <m:num>
                <m:r>
                  <w:rPr>
                    <w:rFonts w:ascii="Cambria Math" w:eastAsiaTheme="majorEastAsia" w:hAnsi="Cambria Math" w:cstheme="majorBidi"/>
                    <w:szCs w:val="32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Theme="majorEastAsia" w:hAnsi="Cambria Math" w:cstheme="majorBidi"/>
                        <w:i/>
                        <w:szCs w:val="32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ajorEastAsia" w:hAnsi="Cambria Math" w:cstheme="majorBidi"/>
                        <w:szCs w:val="32"/>
                        <w:lang w:val="en-US"/>
                      </w:rPr>
                      <m:t>r</m:t>
                    </m:r>
                  </m:e>
                </m:acc>
              </m:num>
              <m:den>
                <m:d>
                  <m:dPr>
                    <m:begChr m:val="|"/>
                    <m:endChr m:val="|"/>
                    <m:ctrlPr>
                      <w:rPr>
                        <w:rFonts w:ascii="Cambria Math" w:eastAsiaTheme="majorEastAsia" w:hAnsi="Cambria Math" w:cstheme="majorBidi"/>
                        <w:i/>
                        <w:szCs w:val="32"/>
                      </w:rPr>
                    </m:ctrlPr>
                  </m:dPr>
                  <m:e>
                    <m:r>
                      <w:rPr>
                        <w:rFonts w:ascii="Cambria Math" w:eastAsiaTheme="majorEastAsia" w:hAnsi="Cambria Math" w:cstheme="majorBidi"/>
                        <w:szCs w:val="32"/>
                      </w:rPr>
                      <m:t>∆</m:t>
                    </m:r>
                    <m:acc>
                      <m:accPr>
                        <m:chr m:val="⃗"/>
                        <m:ctrlPr>
                          <w:rPr>
                            <w:rFonts w:ascii="Cambria Math" w:eastAsiaTheme="majorEastAsia" w:hAnsi="Cambria Math" w:cstheme="majorBidi"/>
                            <w:i/>
                            <w:szCs w:val="32"/>
                          </w:rPr>
                        </m:ctrlPr>
                      </m:accPr>
                      <m:e>
                        <m:r>
                          <w:rPr>
                            <w:rFonts w:ascii="Cambria Math" w:eastAsiaTheme="majorEastAsia" w:hAnsi="Cambria Math" w:cstheme="majorBidi"/>
                            <w:szCs w:val="32"/>
                          </w:rPr>
                          <m:t>r</m:t>
                        </m:r>
                      </m:e>
                    </m:acc>
                  </m:e>
                </m:d>
              </m:den>
            </m:f>
          </m:e>
        </m:func>
      </m:oMath>
      <w:r w:rsidR="00323390" w:rsidRPr="00323390">
        <w:rPr>
          <w:rFonts w:eastAsiaTheme="majorEastAsia" w:cstheme="majorBidi"/>
          <w:szCs w:val="32"/>
        </w:rPr>
        <w:t xml:space="preserve"> – </w:t>
      </w:r>
      <w:r w:rsidR="00323390">
        <w:rPr>
          <w:rFonts w:eastAsiaTheme="majorEastAsia" w:cstheme="majorBidi"/>
          <w:szCs w:val="32"/>
        </w:rPr>
        <w:t xml:space="preserve">единичный вектор, касательный к поверхности в точке </w:t>
      </w:r>
      <m:oMath>
        <m:r>
          <w:rPr>
            <w:rFonts w:ascii="Cambria Math" w:eastAsiaTheme="majorEastAsia" w:hAnsi="Cambria Math" w:cstheme="majorBidi"/>
            <w:szCs w:val="32"/>
          </w:rPr>
          <m:t>M</m:t>
        </m:r>
      </m:oMath>
      <w:r w:rsidR="00323390" w:rsidRPr="00323390">
        <w:rPr>
          <w:rFonts w:eastAsiaTheme="majorEastAsia" w:cstheme="majorBidi"/>
          <w:szCs w:val="32"/>
        </w:rPr>
        <w:t xml:space="preserve">. </w:t>
      </w:r>
      <m:oMath>
        <m:r>
          <w:rPr>
            <w:rFonts w:ascii="Cambria Math" w:eastAsiaTheme="majorEastAsia" w:hAnsi="Cambria Math" w:cstheme="majorBidi"/>
            <w:szCs w:val="32"/>
            <w:lang w:val="en-US"/>
          </w:rPr>
          <m:t>grad</m:t>
        </m:r>
        <m:r>
          <w:rPr>
            <w:rFonts w:ascii="Cambria Math" w:eastAsiaTheme="majorEastAsia" w:hAnsi="Cambria Math" w:cstheme="majorBidi"/>
            <w:szCs w:val="32"/>
          </w:rPr>
          <m:t xml:space="preserve"> </m:t>
        </m:r>
        <m:r>
          <w:rPr>
            <w:rFonts w:ascii="Cambria Math" w:eastAsiaTheme="majorEastAsia" w:hAnsi="Cambria Math" w:cstheme="majorBidi"/>
            <w:szCs w:val="32"/>
            <w:lang w:val="en-US"/>
          </w:rPr>
          <m:t>u</m:t>
        </m:r>
        <m:r>
          <w:rPr>
            <w:rFonts w:ascii="Cambria Math" w:eastAsiaTheme="majorEastAsia" w:hAnsi="Cambria Math" w:cstheme="majorBidi"/>
            <w:szCs w:val="32"/>
          </w:rPr>
          <m:t>*</m:t>
        </m:r>
        <m:func>
          <m:funcPr>
            <m:ctrlPr>
              <w:rPr>
                <w:rFonts w:ascii="Cambria Math" w:eastAsiaTheme="majorEastAsia" w:hAnsi="Cambria Math" w:cstheme="majorBidi"/>
                <w:i/>
                <w:szCs w:val="32"/>
              </w:rPr>
            </m:ctrlPr>
          </m:funcPr>
          <m:fName>
            <m:limLow>
              <m:limLowPr>
                <m:ctrlPr>
                  <w:rPr>
                    <w:rFonts w:ascii="Cambria Math" w:eastAsiaTheme="majorEastAsia" w:hAnsi="Cambria Math" w:cstheme="majorBidi"/>
                    <w:i/>
                    <w:szCs w:val="32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  <w:szCs w:val="32"/>
                  </w:rPr>
                  <m:t>lim</m:t>
                </m:r>
              </m:e>
              <m:lim>
                <m:d>
                  <m:dPr>
                    <m:begChr m:val="|"/>
                    <m:endChr m:val="|"/>
                    <m:ctrlPr>
                      <w:rPr>
                        <w:rFonts w:ascii="Cambria Math" w:eastAsiaTheme="majorEastAsia" w:hAnsi="Cambria Math" w:cstheme="majorBidi"/>
                        <w:i/>
                        <w:szCs w:val="32"/>
                      </w:rPr>
                    </m:ctrlPr>
                  </m:dPr>
                  <m:e>
                    <m:r>
                      <w:rPr>
                        <w:rFonts w:ascii="Cambria Math" w:eastAsiaTheme="majorEastAsia" w:hAnsi="Cambria Math" w:cstheme="majorBidi"/>
                        <w:szCs w:val="32"/>
                      </w:rPr>
                      <m:t>∆</m:t>
                    </m:r>
                    <m:acc>
                      <m:accPr>
                        <m:chr m:val="⃗"/>
                        <m:ctrlPr>
                          <w:rPr>
                            <w:rFonts w:ascii="Cambria Math" w:eastAsiaTheme="majorEastAsia" w:hAnsi="Cambria Math" w:cstheme="majorBidi"/>
                            <w:i/>
                            <w:szCs w:val="3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ajorEastAsia" w:hAnsi="Cambria Math" w:cstheme="majorBidi"/>
                            <w:szCs w:val="32"/>
                            <w:lang w:val="en-US"/>
                          </w:rPr>
                          <m:t>r</m:t>
                        </m:r>
                      </m:e>
                    </m:acc>
                  </m:e>
                </m:d>
                <m:r>
                  <w:rPr>
                    <w:rFonts w:ascii="Cambria Math" w:eastAsiaTheme="majorEastAsia" w:hAnsi="Cambria Math" w:cstheme="majorBidi"/>
                    <w:szCs w:val="32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ajorEastAsia" w:hAnsi="Cambria Math" w:cstheme="majorBidi"/>
                    <w:i/>
                    <w:szCs w:val="32"/>
                  </w:rPr>
                </m:ctrlPr>
              </m:fPr>
              <m:num>
                <m:r>
                  <w:rPr>
                    <w:rFonts w:ascii="Cambria Math" w:eastAsiaTheme="majorEastAsia" w:hAnsi="Cambria Math" w:cstheme="majorBidi"/>
                    <w:szCs w:val="32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eastAsiaTheme="majorEastAsia" w:hAnsi="Cambria Math" w:cstheme="majorBidi"/>
                        <w:i/>
                        <w:szCs w:val="32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ajorEastAsia" w:hAnsi="Cambria Math" w:cstheme="majorBidi"/>
                        <w:szCs w:val="32"/>
                        <w:lang w:val="en-US"/>
                      </w:rPr>
                      <m:t>r</m:t>
                    </m:r>
                  </m:e>
                </m:acc>
              </m:num>
              <m:den>
                <m:d>
                  <m:dPr>
                    <m:begChr m:val="|"/>
                    <m:endChr m:val="|"/>
                    <m:ctrlPr>
                      <w:rPr>
                        <w:rFonts w:ascii="Cambria Math" w:eastAsiaTheme="majorEastAsia" w:hAnsi="Cambria Math" w:cstheme="majorBidi"/>
                        <w:i/>
                        <w:szCs w:val="32"/>
                      </w:rPr>
                    </m:ctrlPr>
                  </m:dPr>
                  <m:e>
                    <m:r>
                      <w:rPr>
                        <w:rFonts w:ascii="Cambria Math" w:eastAsiaTheme="majorEastAsia" w:hAnsi="Cambria Math" w:cstheme="majorBidi"/>
                        <w:szCs w:val="32"/>
                      </w:rPr>
                      <m:t>∆</m:t>
                    </m:r>
                    <m:acc>
                      <m:accPr>
                        <m:chr m:val="⃗"/>
                        <m:ctrlPr>
                          <w:rPr>
                            <w:rFonts w:ascii="Cambria Math" w:eastAsiaTheme="majorEastAsia" w:hAnsi="Cambria Math" w:cstheme="majorBidi"/>
                            <w:i/>
                            <w:szCs w:val="32"/>
                          </w:rPr>
                        </m:ctrlPr>
                      </m:accPr>
                      <m:e>
                        <m:r>
                          <w:rPr>
                            <w:rFonts w:ascii="Cambria Math" w:eastAsiaTheme="majorEastAsia" w:hAnsi="Cambria Math" w:cstheme="majorBidi"/>
                            <w:szCs w:val="32"/>
                          </w:rPr>
                          <m:t>r</m:t>
                        </m:r>
                      </m:e>
                    </m:acc>
                  </m:e>
                </m:d>
              </m:den>
            </m:f>
          </m:e>
        </m:func>
        <m:r>
          <w:rPr>
            <w:rFonts w:ascii="Cambria Math" w:eastAsiaTheme="majorEastAsia" w:hAnsi="Cambria Math" w:cstheme="majorBidi"/>
            <w:szCs w:val="32"/>
          </w:rPr>
          <m:t>=0</m:t>
        </m:r>
      </m:oMath>
      <w:r w:rsidR="00323390" w:rsidRPr="00323390">
        <w:rPr>
          <w:rFonts w:eastAsiaTheme="majorEastAsia" w:cstheme="majorBidi"/>
          <w:szCs w:val="32"/>
        </w:rPr>
        <w:t xml:space="preserve">, </w:t>
      </w:r>
      <w:r w:rsidR="00323390">
        <w:rPr>
          <w:rFonts w:eastAsiaTheme="majorEastAsia" w:cstheme="majorBidi"/>
          <w:szCs w:val="32"/>
        </w:rPr>
        <w:t xml:space="preserve">откуда следует, что </w:t>
      </w:r>
      <w:r w:rsidR="00323390">
        <w:rPr>
          <w:rFonts w:eastAsiaTheme="minorEastAsia"/>
        </w:rPr>
        <w:t xml:space="preserve">градиент перпендикулярен поверхности уровня, проходящей через точку </w:t>
      </w:r>
      <m:oMath>
        <m:r>
          <w:rPr>
            <w:rFonts w:ascii="Cambria Math" w:eastAsiaTheme="minorEastAsia" w:hAnsi="Cambria Math"/>
          </w:rPr>
          <m:t>M</m:t>
        </m:r>
      </m:oMath>
      <w:r w:rsidR="00323390" w:rsidRPr="00323390">
        <w:rPr>
          <w:rFonts w:eastAsiaTheme="minorEastAsia"/>
        </w:rPr>
        <w:t>.</w:t>
      </w:r>
    </w:p>
    <w:p w:rsidR="0023301E" w:rsidRDefault="0023301E" w:rsidP="0023301E">
      <w:pPr>
        <w:pStyle w:val="1"/>
        <w:spacing w:line="360" w:lineRule="auto"/>
      </w:pPr>
      <w:r>
        <w:t>П.3. Касательная плоскость и нормаль к поверхности</w:t>
      </w:r>
    </w:p>
    <w:p w:rsidR="00A22814" w:rsidRDefault="00D81019" w:rsidP="00A22814">
      <w:pPr>
        <w:pStyle w:val="a0"/>
        <w:rPr>
          <w:rFonts w:eastAsiaTheme="minorEastAsia"/>
        </w:rPr>
      </w:pPr>
      <w:r>
        <w:t xml:space="preserve">Пусть 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x,y,z</m:t>
            </m:r>
          </m:e>
        </m:d>
        <m:r>
          <w:rPr>
            <w:rFonts w:ascii="Cambria Math" w:hAnsi="Cambria Math"/>
          </w:rPr>
          <m:t>=0</m:t>
        </m:r>
      </m:oMath>
      <w:r w:rsidRPr="00D8101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определена в </w:t>
      </w:r>
      <m:oMath>
        <m:r>
          <w:rPr>
            <w:rFonts w:ascii="Cambria Math" w:eastAsiaTheme="minorEastAsia" w:hAnsi="Cambria Math"/>
          </w:rPr>
          <m:t>D∈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</m:oMath>
      <w:r>
        <w:rPr>
          <w:rFonts w:eastAsiaTheme="minorEastAsia"/>
        </w:rPr>
        <w:t xml:space="preserve"> и точка </w:t>
      </w:r>
      <m:oMath>
        <m:r>
          <w:rPr>
            <w:rFonts w:ascii="Cambria Math" w:eastAsiaTheme="minorEastAsia" w:hAnsi="Cambria Math"/>
          </w:rPr>
          <m:t>M(x,y,z)</m:t>
        </m:r>
      </m:oMath>
      <w:r>
        <w:rPr>
          <w:rFonts w:eastAsiaTheme="minorEastAsia"/>
        </w:rPr>
        <w:t>, лежащая на поверхности</w:t>
      </w:r>
      <w:r w:rsidR="00A12281">
        <w:rPr>
          <w:rFonts w:eastAsiaTheme="minorEastAsia"/>
        </w:rPr>
        <w:t xml:space="preserve">. Пусть существуют частные производные </w:t>
      </w:r>
      <m:oMath>
        <m:r>
          <w:rPr>
            <w:rFonts w:ascii="Cambria Math" w:eastAsiaTheme="minorEastAsia" w:hAnsi="Cambria Math"/>
          </w:rPr>
          <m:t>u</m:t>
        </m:r>
      </m:oMath>
      <w:r w:rsidR="00A12281" w:rsidRPr="00A12281">
        <w:rPr>
          <w:rFonts w:eastAsiaTheme="minorEastAsia"/>
        </w:rPr>
        <w:t xml:space="preserve"> </w:t>
      </w:r>
      <w:r w:rsidR="00A12281">
        <w:rPr>
          <w:rFonts w:eastAsiaTheme="minorEastAsia"/>
        </w:rPr>
        <w:t xml:space="preserve">в точке </w:t>
      </w:r>
      <m:oMath>
        <m:r>
          <w:rPr>
            <w:rFonts w:ascii="Cambria Math" w:eastAsiaTheme="minorEastAsia" w:hAnsi="Cambria Math"/>
          </w:rPr>
          <m:t>M</m:t>
        </m:r>
      </m:oMath>
      <w:r w:rsidR="00A12281" w:rsidRPr="00A12281">
        <w:rPr>
          <w:rFonts w:eastAsiaTheme="minorEastAsia"/>
        </w:rPr>
        <w:t xml:space="preserve"> </w:t>
      </w:r>
      <w:r w:rsidR="00A12281">
        <w:rPr>
          <w:rFonts w:eastAsiaTheme="minorEastAsia"/>
        </w:rPr>
        <w:t xml:space="preserve">и градиент </w:t>
      </w:r>
      <m:oMath>
        <m:r>
          <w:rPr>
            <w:rFonts w:ascii="Cambria Math" w:eastAsiaTheme="minorEastAsia" w:hAnsi="Cambria Math"/>
          </w:rPr>
          <m:t>u</m:t>
        </m:r>
      </m:oMath>
      <w:r w:rsidR="00A12281" w:rsidRPr="00A12281">
        <w:rPr>
          <w:rFonts w:eastAsiaTheme="minorEastAsia"/>
        </w:rPr>
        <w:t xml:space="preserve"> </w:t>
      </w:r>
      <w:r w:rsidR="00A12281">
        <w:rPr>
          <w:rFonts w:eastAsiaTheme="minorEastAsia"/>
        </w:rPr>
        <w:t>в этой точке ненулевой.</w:t>
      </w:r>
      <w:r w:rsidR="00110D2E">
        <w:rPr>
          <w:rFonts w:eastAsiaTheme="minorEastAsia"/>
        </w:rPr>
        <w:t xml:space="preserve"> Пусть </w:t>
      </w:r>
      <m:oMath>
        <m:r>
          <w:rPr>
            <w:rFonts w:ascii="Cambria Math" w:eastAsiaTheme="minorEastAsia" w:hAnsi="Cambria Math"/>
          </w:rPr>
          <m:t>L</m:t>
        </m:r>
      </m:oMath>
      <w:r w:rsidR="00110D2E" w:rsidRPr="008E4D13">
        <w:rPr>
          <w:rFonts w:eastAsiaTheme="minorEastAsia"/>
        </w:rPr>
        <w:t xml:space="preserve"> – </w:t>
      </w:r>
      <w:r w:rsidR="00110D2E">
        <w:rPr>
          <w:rFonts w:eastAsiaTheme="minorEastAsia"/>
        </w:rPr>
        <w:t xml:space="preserve">некоторая кривая на поверхности, проходящая через точку </w:t>
      </w:r>
      <m:oMath>
        <m:r>
          <w:rPr>
            <w:rFonts w:ascii="Cambria Math" w:eastAsiaTheme="minorEastAsia" w:hAnsi="Cambria Math"/>
          </w:rPr>
          <m:t>M</m:t>
        </m:r>
      </m:oMath>
      <w:r w:rsidR="008E4D13" w:rsidRPr="008E4D13">
        <w:rPr>
          <w:rFonts w:eastAsiaTheme="minorEastAsia"/>
        </w:rPr>
        <w:t>.</w:t>
      </w:r>
      <w:r w:rsidR="00D50734" w:rsidRPr="00D50734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L</m:t>
        </m:r>
      </m:oMath>
      <w:r w:rsidR="00D50734" w:rsidRPr="00D50734">
        <w:rPr>
          <w:rFonts w:eastAsiaTheme="minorEastAsia"/>
        </w:rPr>
        <w:t xml:space="preserve"> </w:t>
      </w:r>
      <w:r w:rsidR="00D50734">
        <w:rPr>
          <w:rFonts w:eastAsiaTheme="minorEastAsia"/>
        </w:rPr>
        <w:t xml:space="preserve">задается параметрически задается параметрически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x=x(t)</m:t>
                </m:r>
              </m:e>
              <m:e>
                <m:r>
                  <w:rPr>
                    <w:rFonts w:ascii="Cambria Math" w:eastAsiaTheme="minorEastAsia" w:hAnsi="Cambria Math"/>
                  </w:rPr>
                  <m:t>y=y(t)</m:t>
                </m:r>
              </m:e>
              <m:e>
                <m:r>
                  <w:rPr>
                    <w:rFonts w:ascii="Cambria Math" w:eastAsiaTheme="minorEastAsia" w:hAnsi="Cambria Math"/>
                  </w:rPr>
                  <m:t>z=z(t)</m:t>
                </m:r>
              </m:e>
            </m:eqArr>
          </m:e>
        </m:d>
        <m:r>
          <w:rPr>
            <w:rFonts w:ascii="Cambria Math" w:eastAsiaTheme="minorEastAsia" w:hAnsi="Cambria Math"/>
          </w:rPr>
          <m:t>,t∈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α;β</m:t>
            </m:r>
          </m:e>
        </m:d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∈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α;β</m:t>
            </m:r>
          </m:e>
        </m:d>
        <m:r>
          <w:rPr>
            <w:rFonts w:ascii="Cambria Math" w:eastAsiaTheme="minorEastAsia" w:hAnsi="Cambria Math"/>
          </w:rPr>
          <m:t>,M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,y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,z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d>
          </m:e>
        </m:d>
      </m:oMath>
      <w:r w:rsidR="00D50734" w:rsidRPr="00D50734">
        <w:rPr>
          <w:rFonts w:eastAsiaTheme="minorEastAsia"/>
        </w:rPr>
        <w:t xml:space="preserve">. </w:t>
      </w:r>
      <w:r w:rsidR="00D50734">
        <w:rPr>
          <w:rFonts w:eastAsiaTheme="minorEastAsia"/>
        </w:rPr>
        <w:t xml:space="preserve">Пусть существуют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D50734" w:rsidRPr="00D50734">
        <w:rPr>
          <w:rFonts w:eastAsiaTheme="minorEastAsia"/>
        </w:rPr>
        <w:t xml:space="preserve">. </w:t>
      </w:r>
      <w:r w:rsidR="00D50734">
        <w:rPr>
          <w:rFonts w:eastAsiaTheme="minorEastAsia"/>
        </w:rPr>
        <w:t xml:space="preserve">Тогда вектор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D50734" w:rsidRPr="00D50734">
        <w:rPr>
          <w:rFonts w:eastAsiaTheme="minorEastAsia"/>
        </w:rPr>
        <w:t xml:space="preserve"> </w:t>
      </w:r>
      <w:r w:rsidR="00D50734">
        <w:rPr>
          <w:rFonts w:eastAsiaTheme="minorEastAsia"/>
        </w:rPr>
        <w:t xml:space="preserve">будет являться касательным к </w:t>
      </w:r>
      <m:oMath>
        <m:r>
          <w:rPr>
            <w:rFonts w:ascii="Cambria Math" w:eastAsiaTheme="minorEastAsia" w:hAnsi="Cambria Math"/>
          </w:rPr>
          <m:t>L</m:t>
        </m:r>
      </m:oMath>
      <w:r w:rsidR="00D50734" w:rsidRPr="00D50734">
        <w:rPr>
          <w:rFonts w:eastAsiaTheme="minorEastAsia"/>
        </w:rPr>
        <w:t xml:space="preserve"> </w:t>
      </w:r>
      <w:r w:rsidR="00D50734">
        <w:rPr>
          <w:rFonts w:eastAsiaTheme="minorEastAsia"/>
        </w:rPr>
        <w:t xml:space="preserve">в точке </w:t>
      </w:r>
      <m:oMath>
        <m:r>
          <w:rPr>
            <w:rFonts w:ascii="Cambria Math" w:eastAsiaTheme="minorEastAsia" w:hAnsi="Cambria Math"/>
          </w:rPr>
          <m:t>M</m:t>
        </m:r>
      </m:oMath>
      <w:r w:rsidR="00D50734" w:rsidRPr="00ED26C8">
        <w:rPr>
          <w:rFonts w:eastAsiaTheme="minorEastAsia"/>
        </w:rPr>
        <w:t>.</w:t>
      </w:r>
      <w:r w:rsidR="00ED26C8" w:rsidRPr="00ED26C8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du</m:t>
            </m:r>
          </m:num>
          <m:den>
            <m:r>
              <w:rPr>
                <w:rFonts w:ascii="Cambria Math" w:eastAsiaTheme="minorEastAsia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∂z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 w:rsidR="00ED26C8" w:rsidRPr="00ED26C8">
        <w:rPr>
          <w:rFonts w:eastAsiaTheme="minorEastAsia"/>
        </w:rPr>
        <w:t xml:space="preserve">. </w:t>
      </w:r>
      <w:r w:rsidR="00ED26C8">
        <w:rPr>
          <w:rFonts w:eastAsiaTheme="minorEastAsia"/>
        </w:rPr>
        <w:t xml:space="preserve">Рассмотрим точку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M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+∆t</m:t>
                </m:r>
              </m:e>
            </m:d>
            <m:r>
              <w:rPr>
                <w:rFonts w:ascii="Cambria Math" w:eastAsiaTheme="minorEastAsia" w:hAnsi="Cambria Math"/>
              </w:rPr>
              <m:t>,y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+∆t</m:t>
                </m:r>
              </m:e>
            </m:d>
            <m:r>
              <w:rPr>
                <w:rFonts w:ascii="Cambria Math" w:eastAsiaTheme="minorEastAsia" w:hAnsi="Cambria Math"/>
              </w:rPr>
              <m:t>,z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+∆t</m:t>
                </m:r>
              </m:e>
            </m:d>
          </m:e>
        </m:d>
      </m:oMath>
      <w:r w:rsidR="00ED26C8" w:rsidRPr="00ED26C8">
        <w:rPr>
          <w:rFonts w:eastAsiaTheme="minorEastAsia"/>
        </w:rPr>
        <w:t xml:space="preserve">, </w:t>
      </w:r>
      <w:r w:rsidR="00ED26C8">
        <w:rPr>
          <w:rFonts w:eastAsiaTheme="minorEastAsia"/>
        </w:rPr>
        <w:t xml:space="preserve">которая тоже будет лежать на поверхности уровня. Тогда </w:t>
      </w:r>
      <m:oMath>
        <m:r>
          <w:rPr>
            <w:rFonts w:ascii="Cambria Math" w:eastAsiaTheme="minorEastAsia" w:hAnsi="Cambria Math"/>
          </w:rPr>
          <m:t>∆u=u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-u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="00ED26C8" w:rsidRPr="00ED26C8">
        <w:rPr>
          <w:rFonts w:eastAsiaTheme="minorEastAsia"/>
        </w:rPr>
        <w:t xml:space="preserve">. </w:t>
      </w:r>
      <w:r w:rsidR="00ED26C8">
        <w:rPr>
          <w:rFonts w:eastAsiaTheme="minorEastAsia"/>
        </w:rPr>
        <w:t xml:space="preserve">Значит,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∆t→0</m:t>
                </m:r>
              </m:lim>
            </m:limLow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∆u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∆t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du</m:t>
            </m:r>
          </m:num>
          <m:den>
            <m:r>
              <w:rPr>
                <w:rFonts w:ascii="Cambria Math" w:eastAsiaTheme="minorEastAsia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∂y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∂z</m:t>
            </m:r>
          </m:den>
        </m:f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="00ED26C8" w:rsidRPr="00ED26C8">
        <w:rPr>
          <w:rFonts w:eastAsiaTheme="minorEastAsia"/>
        </w:rPr>
        <w:t xml:space="preserve">. </w:t>
      </w:r>
      <w:r w:rsidR="00ED26C8">
        <w:rPr>
          <w:rFonts w:eastAsiaTheme="minorEastAsia"/>
        </w:rPr>
        <w:t xml:space="preserve">Следовательно, градиент перпендикулярен произвольному вектору касательной в точке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ED26C8" w:rsidRPr="00D80012">
        <w:rPr>
          <w:rFonts w:eastAsiaTheme="minorEastAsia"/>
        </w:rPr>
        <w:t xml:space="preserve">. </w:t>
      </w:r>
      <w:r w:rsidR="00ED26C8">
        <w:rPr>
          <w:rFonts w:eastAsiaTheme="minorEastAsia"/>
        </w:rPr>
        <w:t>Следовательно, все касательные вектора лежат в одной плоскости и градиент в этой точке перпендикулярен касательной плоскости в этой же точке.</w:t>
      </w:r>
    </w:p>
    <w:p w:rsidR="00D80012" w:rsidRDefault="00D80012" w:rsidP="00A22814">
      <w:pPr>
        <w:pStyle w:val="a0"/>
        <w:rPr>
          <w:rFonts w:eastAsiaTheme="minorEastAsia"/>
        </w:rPr>
      </w:pPr>
      <w:r>
        <w:rPr>
          <w:rFonts w:eastAsiaTheme="minorEastAsia"/>
        </w:rPr>
        <w:t>Уравнение касательной плоскости</w:t>
      </w:r>
      <w:r w:rsidRPr="00D80012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∂x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∂u</m:t>
            </m:r>
          </m:num>
          <m:den>
            <m:r>
              <w:rPr>
                <w:rFonts w:ascii="Cambria Math" w:eastAsiaTheme="minorEastAsia" w:hAnsi="Cambria Math"/>
              </w:rPr>
              <m:t>∂</m:t>
            </m:r>
            <m:r>
              <w:rPr>
                <w:rFonts w:ascii="Cambria Math" w:eastAsiaTheme="minorEastAsia" w:hAnsi="Cambria Math"/>
              </w:rPr>
              <m:t>y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∂</m:t>
            </m:r>
            <m:r>
              <w:rPr>
                <w:rFonts w:ascii="Cambria Math" w:eastAsiaTheme="minorEastAsia" w:hAnsi="Cambria Math"/>
              </w:rPr>
              <m:t>z</m:t>
            </m:r>
          </m:num>
          <m:den>
            <m:r>
              <w:rPr>
                <w:rFonts w:ascii="Cambria Math" w:eastAsiaTheme="minorEastAsia" w:hAnsi="Cambria Math"/>
              </w:rPr>
              <m:t>∂</m:t>
            </m:r>
            <m:r>
              <w:rPr>
                <w:rFonts w:ascii="Cambria Math" w:eastAsiaTheme="minorEastAsia" w:hAnsi="Cambria Math"/>
              </w:rPr>
              <m:t>z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z</m:t>
            </m:r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 w:rsidRPr="00D8001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или же </w:t>
      </w:r>
      <m:oMath>
        <m:r>
          <w:rPr>
            <w:rFonts w:ascii="Cambria Math" w:eastAsiaTheme="minorEastAsia" w:hAnsi="Cambria Math"/>
          </w:rPr>
          <m:t>grad 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r>
          <w:rPr>
            <w:rFonts w:ascii="Cambria Math" w:eastAsiaTheme="minorEastAsia" w:hAnsi="Cambria Math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</m:acc>
            <m:r>
              <w:rPr>
                <w:rFonts w:ascii="Cambria Math" w:eastAsiaTheme="minorEastAsia" w:hAnsi="Cambria Math"/>
              </w:rPr>
              <m:t>-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e>
            </m:acc>
          </m:e>
        </m:d>
        <m:r>
          <w:rPr>
            <w:rFonts w:ascii="Cambria Math" w:eastAsiaTheme="minorEastAsia" w:hAnsi="Cambria Math"/>
          </w:rPr>
          <m:t>=0</m:t>
        </m:r>
      </m:oMath>
      <w:r w:rsidRPr="00897670">
        <w:rPr>
          <w:rFonts w:eastAsiaTheme="minorEastAsia"/>
        </w:rPr>
        <w:t>.</w:t>
      </w:r>
    </w:p>
    <w:p w:rsidR="00897670" w:rsidRPr="000D52F1" w:rsidRDefault="00897670">
      <w:pPr>
        <w:pStyle w:val="a0"/>
        <w:rPr>
          <w:lang w:val="en-US"/>
        </w:rPr>
      </w:pPr>
      <w:r>
        <w:rPr>
          <w:rFonts w:eastAsiaTheme="minorEastAsia"/>
        </w:rPr>
        <w:t xml:space="preserve">Нормаль к поверхности – нормаль к касательной плоскости. Уравнение нормали к поверхности: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∂u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∂x</m:t>
                </m:r>
              </m:den>
            </m:f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</m:d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y-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∂u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</m:t>
                </m:r>
                <m:r>
                  <w:rPr>
                    <w:rFonts w:ascii="Cambria Math" w:eastAsiaTheme="minorEastAsia" w:hAnsi="Cambria Math"/>
                  </w:rPr>
                  <m:t>y</m:t>
                </m:r>
              </m:den>
            </m:f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</m:d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z-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∂u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∂</m:t>
                </m:r>
                <m:r>
                  <w:rPr>
                    <w:rFonts w:ascii="Cambria Math" w:eastAsiaTheme="minorEastAsia" w:hAnsi="Cambria Math"/>
                  </w:rPr>
                  <m:t>z</m:t>
                </m:r>
              </m:den>
            </m:f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</m:d>
          </m:den>
        </m:f>
      </m:oMath>
      <w:r w:rsidR="000D52F1">
        <w:rPr>
          <w:rFonts w:eastAsiaTheme="minorEastAsia"/>
          <w:lang w:val="en-US"/>
        </w:rPr>
        <w:t>.</w:t>
      </w:r>
      <w:bookmarkStart w:id="0" w:name="_GoBack"/>
      <w:bookmarkEnd w:id="0"/>
    </w:p>
    <w:sectPr w:rsidR="00897670" w:rsidRPr="000D52F1" w:rsidSect="00AF5B1A">
      <w:pgSz w:w="11906" w:h="16838"/>
      <w:pgMar w:top="567" w:right="567" w:bottom="567" w:left="567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1" w:fontKey="{DB470237-796F-4310-9DFE-BBBD9AC00CA0}"/>
    <w:embedBold r:id="rId2" w:fontKey="{7353855E-463F-42E0-B3F8-150BB54D1572}"/>
    <w:embedItalic r:id="rId3" w:fontKey="{2325DBD8-2829-42D1-B419-BFFA7824D1A2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4" w:fontKey="{FC7BABC0-2689-4CBF-9688-62DAE9D5EF45}"/>
    <w:embedBold r:id="rId5" w:fontKey="{3E8A15AC-416D-479E-8B9B-CBC889FB4965}"/>
    <w:embedItalic r:id="rId6" w:fontKey="{2C251A5D-DF70-4B9A-9E5F-A90A2D21C41D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7" w:fontKey="{782834F9-50EF-4080-9887-1299D846B238}"/>
    <w:embedBold r:id="rId8" w:fontKey="{06CE2327-D751-4ACF-9315-8B4516D531F5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9" w:fontKey="{896B8D98-859C-4B8C-BD78-FE02EE0A83E0}"/>
    <w:embedItalic r:id="rId10" w:fontKey="{6B20B28F-DAEE-4701-B056-6D391ACA650E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1" w:fontKey="{0C6872B5-2380-4EA7-B399-0BA6E37B8E00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111DBC"/>
    <w:multiLevelType w:val="hybridMultilevel"/>
    <w:tmpl w:val="B456DA5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2B504A0F"/>
    <w:multiLevelType w:val="hybridMultilevel"/>
    <w:tmpl w:val="FD7AE40E"/>
    <w:lvl w:ilvl="0" w:tplc="A2CCFB5E">
      <w:start w:val="1"/>
      <w:numFmt w:val="decimal"/>
      <w:lvlText w:val="%1)"/>
      <w:lvlJc w:val="left"/>
      <w:pPr>
        <w:ind w:left="1069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2CD1110A"/>
    <w:multiLevelType w:val="hybridMultilevel"/>
    <w:tmpl w:val="A34ABBE6"/>
    <w:lvl w:ilvl="0" w:tplc="190A039A">
      <w:start w:val="1"/>
      <w:numFmt w:val="decimal"/>
      <w:lvlText w:val="%1."/>
      <w:lvlJc w:val="left"/>
      <w:pPr>
        <w:ind w:left="1429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4D89515E"/>
    <w:multiLevelType w:val="hybridMultilevel"/>
    <w:tmpl w:val="C7BE6114"/>
    <w:lvl w:ilvl="0" w:tplc="F850DCF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51A85D94"/>
    <w:multiLevelType w:val="hybridMultilevel"/>
    <w:tmpl w:val="72DA899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57F17B44"/>
    <w:multiLevelType w:val="hybridMultilevel"/>
    <w:tmpl w:val="4BD493CC"/>
    <w:lvl w:ilvl="0" w:tplc="4ECAF19A">
      <w:start w:val="1"/>
      <w:numFmt w:val="decimal"/>
      <w:lvlText w:val="%1)"/>
      <w:lvlJc w:val="left"/>
      <w:pPr>
        <w:ind w:left="1069" w:hanging="360"/>
      </w:pPr>
      <w:rPr>
        <w:rFonts w:eastAsiaTheme="minorEastAsia"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5CDB1039"/>
    <w:multiLevelType w:val="hybridMultilevel"/>
    <w:tmpl w:val="2EA0402C"/>
    <w:lvl w:ilvl="0" w:tplc="3FD2E6C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605979CE"/>
    <w:multiLevelType w:val="hybridMultilevel"/>
    <w:tmpl w:val="225A632C"/>
    <w:lvl w:ilvl="0" w:tplc="8B5E0444">
      <w:start w:val="1"/>
      <w:numFmt w:val="decimal"/>
      <w:lvlText w:val="%1)"/>
      <w:lvlJc w:val="left"/>
      <w:pPr>
        <w:ind w:left="1069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6"/>
  </w:num>
  <w:num w:numId="5">
    <w:abstractNumId w:val="3"/>
  </w:num>
  <w:num w:numId="6">
    <w:abstractNumId w:val="4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TrueTypeFonts/>
  <w:embedSystemFonts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905"/>
    <w:rsid w:val="0000470B"/>
    <w:rsid w:val="000051A2"/>
    <w:rsid w:val="00020265"/>
    <w:rsid w:val="00020AA8"/>
    <w:rsid w:val="00034573"/>
    <w:rsid w:val="000564F5"/>
    <w:rsid w:val="00062224"/>
    <w:rsid w:val="00070699"/>
    <w:rsid w:val="00075BA2"/>
    <w:rsid w:val="00091F32"/>
    <w:rsid w:val="000A5C0D"/>
    <w:rsid w:val="000C1485"/>
    <w:rsid w:val="000C59FA"/>
    <w:rsid w:val="000D3992"/>
    <w:rsid w:val="000D3B43"/>
    <w:rsid w:val="000D52F1"/>
    <w:rsid w:val="000E1555"/>
    <w:rsid w:val="00110D2E"/>
    <w:rsid w:val="00142B34"/>
    <w:rsid w:val="001559BA"/>
    <w:rsid w:val="00172757"/>
    <w:rsid w:val="00183A97"/>
    <w:rsid w:val="001A0F59"/>
    <w:rsid w:val="001A3CD4"/>
    <w:rsid w:val="001A55B7"/>
    <w:rsid w:val="001A5F82"/>
    <w:rsid w:val="001D6084"/>
    <w:rsid w:val="001E1DD4"/>
    <w:rsid w:val="001E2526"/>
    <w:rsid w:val="00222ABD"/>
    <w:rsid w:val="00231CCB"/>
    <w:rsid w:val="0023301E"/>
    <w:rsid w:val="00234385"/>
    <w:rsid w:val="00253435"/>
    <w:rsid w:val="002605CC"/>
    <w:rsid w:val="002672CC"/>
    <w:rsid w:val="002871F9"/>
    <w:rsid w:val="00291887"/>
    <w:rsid w:val="00295111"/>
    <w:rsid w:val="00296F5D"/>
    <w:rsid w:val="00297BBE"/>
    <w:rsid w:val="002A5AD8"/>
    <w:rsid w:val="002C2B50"/>
    <w:rsid w:val="002D2A14"/>
    <w:rsid w:val="002E1529"/>
    <w:rsid w:val="002E7C72"/>
    <w:rsid w:val="002F03E1"/>
    <w:rsid w:val="002F03E8"/>
    <w:rsid w:val="00301F32"/>
    <w:rsid w:val="00322200"/>
    <w:rsid w:val="00323390"/>
    <w:rsid w:val="0033486E"/>
    <w:rsid w:val="00344557"/>
    <w:rsid w:val="003458F1"/>
    <w:rsid w:val="003474D8"/>
    <w:rsid w:val="00354D79"/>
    <w:rsid w:val="00361447"/>
    <w:rsid w:val="00363C7F"/>
    <w:rsid w:val="00367348"/>
    <w:rsid w:val="0037020E"/>
    <w:rsid w:val="003744E0"/>
    <w:rsid w:val="003867B2"/>
    <w:rsid w:val="00391FFA"/>
    <w:rsid w:val="003C3164"/>
    <w:rsid w:val="003D18E9"/>
    <w:rsid w:val="003E4C14"/>
    <w:rsid w:val="004000CC"/>
    <w:rsid w:val="004069DE"/>
    <w:rsid w:val="0042558A"/>
    <w:rsid w:val="00437529"/>
    <w:rsid w:val="00456B22"/>
    <w:rsid w:val="00461B81"/>
    <w:rsid w:val="004853CD"/>
    <w:rsid w:val="00497B4D"/>
    <w:rsid w:val="004A4CD7"/>
    <w:rsid w:val="004D1351"/>
    <w:rsid w:val="004D1DB6"/>
    <w:rsid w:val="004D5292"/>
    <w:rsid w:val="004D7C6A"/>
    <w:rsid w:val="004E0C43"/>
    <w:rsid w:val="004F0B22"/>
    <w:rsid w:val="004F7EAD"/>
    <w:rsid w:val="00502A09"/>
    <w:rsid w:val="0052653E"/>
    <w:rsid w:val="005273DE"/>
    <w:rsid w:val="005518E1"/>
    <w:rsid w:val="00573EA6"/>
    <w:rsid w:val="0058187C"/>
    <w:rsid w:val="005B3EF3"/>
    <w:rsid w:val="005B4D7D"/>
    <w:rsid w:val="005E3383"/>
    <w:rsid w:val="005E4739"/>
    <w:rsid w:val="00611332"/>
    <w:rsid w:val="00626C9F"/>
    <w:rsid w:val="00630FED"/>
    <w:rsid w:val="00642A5E"/>
    <w:rsid w:val="00650A79"/>
    <w:rsid w:val="00657D0A"/>
    <w:rsid w:val="00664DE6"/>
    <w:rsid w:val="00686FC5"/>
    <w:rsid w:val="006A7EEE"/>
    <w:rsid w:val="006C0D65"/>
    <w:rsid w:val="006C4918"/>
    <w:rsid w:val="006C4D40"/>
    <w:rsid w:val="006D04D8"/>
    <w:rsid w:val="006D2B73"/>
    <w:rsid w:val="006D61F3"/>
    <w:rsid w:val="006E21A0"/>
    <w:rsid w:val="006F1CAD"/>
    <w:rsid w:val="006F5C01"/>
    <w:rsid w:val="006F799E"/>
    <w:rsid w:val="007020D6"/>
    <w:rsid w:val="007141C7"/>
    <w:rsid w:val="00714F0C"/>
    <w:rsid w:val="00731FD1"/>
    <w:rsid w:val="00732A86"/>
    <w:rsid w:val="00751C54"/>
    <w:rsid w:val="007554F5"/>
    <w:rsid w:val="00756522"/>
    <w:rsid w:val="00760820"/>
    <w:rsid w:val="00770FB5"/>
    <w:rsid w:val="00797CD9"/>
    <w:rsid w:val="007A061B"/>
    <w:rsid w:val="007A6BF9"/>
    <w:rsid w:val="007B46E1"/>
    <w:rsid w:val="007D3F38"/>
    <w:rsid w:val="007D5195"/>
    <w:rsid w:val="007D5AD8"/>
    <w:rsid w:val="007F0A68"/>
    <w:rsid w:val="00806979"/>
    <w:rsid w:val="00820D54"/>
    <w:rsid w:val="00856C73"/>
    <w:rsid w:val="00870C01"/>
    <w:rsid w:val="00870F96"/>
    <w:rsid w:val="00871FCF"/>
    <w:rsid w:val="00871FF7"/>
    <w:rsid w:val="00884647"/>
    <w:rsid w:val="008923E7"/>
    <w:rsid w:val="00897670"/>
    <w:rsid w:val="008B13FA"/>
    <w:rsid w:val="008B227D"/>
    <w:rsid w:val="008B6B2E"/>
    <w:rsid w:val="008E2FC9"/>
    <w:rsid w:val="008E3E38"/>
    <w:rsid w:val="008E4D13"/>
    <w:rsid w:val="00902D97"/>
    <w:rsid w:val="00904338"/>
    <w:rsid w:val="00922B45"/>
    <w:rsid w:val="009253D2"/>
    <w:rsid w:val="00937475"/>
    <w:rsid w:val="00943821"/>
    <w:rsid w:val="009525AD"/>
    <w:rsid w:val="00957E91"/>
    <w:rsid w:val="00961E98"/>
    <w:rsid w:val="00966AE4"/>
    <w:rsid w:val="009875A8"/>
    <w:rsid w:val="00991A7C"/>
    <w:rsid w:val="009F1E35"/>
    <w:rsid w:val="009F562A"/>
    <w:rsid w:val="009F66D3"/>
    <w:rsid w:val="00A01D5C"/>
    <w:rsid w:val="00A05CBF"/>
    <w:rsid w:val="00A12281"/>
    <w:rsid w:val="00A22814"/>
    <w:rsid w:val="00A24BEB"/>
    <w:rsid w:val="00A24DA2"/>
    <w:rsid w:val="00A271F6"/>
    <w:rsid w:val="00A37BF7"/>
    <w:rsid w:val="00A50F92"/>
    <w:rsid w:val="00A67186"/>
    <w:rsid w:val="00A70905"/>
    <w:rsid w:val="00A818CD"/>
    <w:rsid w:val="00A97905"/>
    <w:rsid w:val="00AA73E6"/>
    <w:rsid w:val="00AC0794"/>
    <w:rsid w:val="00AD3F24"/>
    <w:rsid w:val="00AD5675"/>
    <w:rsid w:val="00AD7533"/>
    <w:rsid w:val="00AE6F72"/>
    <w:rsid w:val="00AE7F89"/>
    <w:rsid w:val="00AF5B1A"/>
    <w:rsid w:val="00B0309F"/>
    <w:rsid w:val="00B42BDC"/>
    <w:rsid w:val="00B4378F"/>
    <w:rsid w:val="00B56B84"/>
    <w:rsid w:val="00B62740"/>
    <w:rsid w:val="00B63536"/>
    <w:rsid w:val="00B64E4C"/>
    <w:rsid w:val="00B75EB5"/>
    <w:rsid w:val="00B92977"/>
    <w:rsid w:val="00B94E0D"/>
    <w:rsid w:val="00B97474"/>
    <w:rsid w:val="00BB2E31"/>
    <w:rsid w:val="00BC530C"/>
    <w:rsid w:val="00BE6712"/>
    <w:rsid w:val="00C42B9C"/>
    <w:rsid w:val="00C660F6"/>
    <w:rsid w:val="00C92DBF"/>
    <w:rsid w:val="00CA55AC"/>
    <w:rsid w:val="00CA635C"/>
    <w:rsid w:val="00CA6F3E"/>
    <w:rsid w:val="00CA787C"/>
    <w:rsid w:val="00CD2196"/>
    <w:rsid w:val="00CF11DA"/>
    <w:rsid w:val="00CF3F66"/>
    <w:rsid w:val="00D172E1"/>
    <w:rsid w:val="00D2268F"/>
    <w:rsid w:val="00D34BB3"/>
    <w:rsid w:val="00D50734"/>
    <w:rsid w:val="00D56859"/>
    <w:rsid w:val="00D726E7"/>
    <w:rsid w:val="00D80012"/>
    <w:rsid w:val="00D81019"/>
    <w:rsid w:val="00D9040A"/>
    <w:rsid w:val="00D92C7D"/>
    <w:rsid w:val="00D960E3"/>
    <w:rsid w:val="00D96C3E"/>
    <w:rsid w:val="00DA1DD2"/>
    <w:rsid w:val="00DB1E9D"/>
    <w:rsid w:val="00DC041E"/>
    <w:rsid w:val="00DD2C62"/>
    <w:rsid w:val="00E155B2"/>
    <w:rsid w:val="00E2647C"/>
    <w:rsid w:val="00E40508"/>
    <w:rsid w:val="00E42BB7"/>
    <w:rsid w:val="00E54702"/>
    <w:rsid w:val="00E66F58"/>
    <w:rsid w:val="00E75D77"/>
    <w:rsid w:val="00E77FD2"/>
    <w:rsid w:val="00EA7474"/>
    <w:rsid w:val="00EC04A3"/>
    <w:rsid w:val="00EC5980"/>
    <w:rsid w:val="00ED0D1A"/>
    <w:rsid w:val="00ED26C8"/>
    <w:rsid w:val="00ED5EE1"/>
    <w:rsid w:val="00ED7E9B"/>
    <w:rsid w:val="00F24FDC"/>
    <w:rsid w:val="00F43449"/>
    <w:rsid w:val="00F820CB"/>
    <w:rsid w:val="00F923F3"/>
    <w:rsid w:val="00F967BE"/>
    <w:rsid w:val="00F97440"/>
    <w:rsid w:val="00FA3D49"/>
    <w:rsid w:val="00FB5171"/>
    <w:rsid w:val="00FC77E9"/>
    <w:rsid w:val="00FC783C"/>
    <w:rsid w:val="00FE0806"/>
    <w:rsid w:val="00FE6AE1"/>
    <w:rsid w:val="00FE6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6CEEA97-9C40-4420-8889-48BD5FF59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C0D65"/>
    <w:pPr>
      <w:spacing w:after="0" w:line="300" w:lineRule="auto"/>
      <w:contextualSpacing/>
    </w:pPr>
    <w:rPr>
      <w:rFonts w:ascii="Ubuntu Light" w:hAnsi="Ubuntu Light"/>
      <w:sz w:val="28"/>
    </w:rPr>
  </w:style>
  <w:style w:type="paragraph" w:styleId="1">
    <w:name w:val="heading 1"/>
    <w:basedOn w:val="a0"/>
    <w:next w:val="a0"/>
    <w:link w:val="10"/>
    <w:uiPriority w:val="9"/>
    <w:qFormat/>
    <w:rsid w:val="00ED0D1A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color w:val="2E74B5" w:themeColor="accent1" w:themeShade="BF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D0D1A"/>
    <w:rPr>
      <w:rFonts w:ascii="Ubuntu Light" w:eastAsiaTheme="majorEastAsia" w:hAnsi="Ubuntu Light" w:cstheme="majorBidi"/>
      <w:b/>
      <w:color w:val="2E74B5" w:themeColor="accent1" w:themeShade="BF"/>
      <w:sz w:val="28"/>
      <w:szCs w:val="32"/>
    </w:rPr>
  </w:style>
  <w:style w:type="paragraph" w:styleId="a0">
    <w:name w:val="No Spacing"/>
    <w:uiPriority w:val="1"/>
    <w:qFormat/>
    <w:rsid w:val="00ED0D1A"/>
    <w:pPr>
      <w:spacing w:after="0"/>
      <w:contextualSpacing/>
    </w:pPr>
    <w:rPr>
      <w:rFonts w:ascii="Ubuntu Light" w:hAnsi="Ubuntu Light"/>
      <w:sz w:val="28"/>
    </w:rPr>
  </w:style>
  <w:style w:type="character" w:styleId="a4">
    <w:name w:val="Placeholder Text"/>
    <w:basedOn w:val="a1"/>
    <w:uiPriority w:val="99"/>
    <w:semiHidden/>
    <w:rsid w:val="00A97905"/>
    <w:rPr>
      <w:color w:val="808080"/>
    </w:rPr>
  </w:style>
  <w:style w:type="paragraph" w:styleId="a5">
    <w:name w:val="List Paragraph"/>
    <w:basedOn w:val="a"/>
    <w:uiPriority w:val="34"/>
    <w:qFormat/>
    <w:rsid w:val="004A4CD7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B7759F-3FDE-478B-B6DA-4E66FFB5A4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1113</TotalTime>
  <Pages>2</Pages>
  <Words>718</Words>
  <Characters>4093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4802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226</cp:revision>
  <cp:lastPrinted>2013-05-27T20:12:00Z</cp:lastPrinted>
  <dcterms:created xsi:type="dcterms:W3CDTF">2013-04-21T19:22:00Z</dcterms:created>
  <dcterms:modified xsi:type="dcterms:W3CDTF">2013-06-08T18:59:00Z</dcterms:modified>
</cp:coreProperties>
</file>